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BF9F6" w14:textId="14B06E98" w:rsidR="00097D83" w:rsidRDefault="00097D83" w:rsidP="00C41B0C">
      <w:pPr>
        <w:rPr>
          <w:rFonts w:cstheme="minorHAnsi"/>
          <w:noProof/>
          <w:color w:val="0070C0"/>
          <w:sz w:val="28"/>
          <w:szCs w:val="28"/>
          <w:lang w:eastAsia="nb-NO"/>
        </w:rPr>
      </w:pPr>
      <w:r>
        <w:rPr>
          <w:rFonts w:cstheme="minorHAnsi"/>
          <w:noProof/>
          <w:color w:val="0070C0"/>
          <w:sz w:val="28"/>
          <w:szCs w:val="28"/>
          <w:lang w:eastAsia="nb-NO"/>
        </w:rPr>
        <w:t>Førskolebarna på Cecilienfryd er samlet på Nasse Nøff. Dette er ei friluftsavdeling, hvor barna er på tur i barnehagens nærmiljø og på friluftsturer rundt om i Molde. Når de skal utenfor barnehagens nærmiljø, så bruker de barnehagens minibuss «Mini».</w:t>
      </w:r>
    </w:p>
    <w:p w14:paraId="24C6742D" w14:textId="4D213AAB" w:rsidR="008564B1" w:rsidRDefault="004D3719" w:rsidP="00C41B0C">
      <w:pPr>
        <w:rPr>
          <w:rFonts w:cstheme="minorHAnsi"/>
          <w:noProof/>
          <w:color w:val="0070C0"/>
          <w:sz w:val="28"/>
          <w:szCs w:val="28"/>
          <w:lang w:eastAsia="nb-NO"/>
        </w:rPr>
      </w:pPr>
      <w:r w:rsidRPr="008C53D6">
        <w:rPr>
          <w:rFonts w:cstheme="minorHAnsi"/>
          <w:noProof/>
          <w:color w:val="0070C0"/>
          <w:sz w:val="28"/>
          <w:szCs w:val="28"/>
          <w:lang w:eastAsia="nb-NO"/>
        </w:rPr>
        <mc:AlternateContent>
          <mc:Choice Requires="wpg">
            <w:drawing>
              <wp:anchor distT="0" distB="0" distL="228600" distR="228600" simplePos="0" relativeHeight="251659264" behindDoc="0" locked="0" layoutInCell="1" allowOverlap="1" wp14:anchorId="74E79901" wp14:editId="73E5A71B">
                <wp:simplePos x="0" y="0"/>
                <wp:positionH relativeFrom="page">
                  <wp:posOffset>1190625</wp:posOffset>
                </wp:positionH>
                <wp:positionV relativeFrom="page">
                  <wp:posOffset>809625</wp:posOffset>
                </wp:positionV>
                <wp:extent cx="3676650" cy="6029325"/>
                <wp:effectExtent l="0" t="0" r="0" b="9525"/>
                <wp:wrapSquare wrapText="bothSides"/>
                <wp:docPr id="173" name="Gruppe 173"/>
                <wp:cNvGraphicFramePr/>
                <a:graphic xmlns:a="http://schemas.openxmlformats.org/drawingml/2006/main">
                  <a:graphicData uri="http://schemas.microsoft.com/office/word/2010/wordprocessingGroup">
                    <wpg:wgp>
                      <wpg:cNvGrpSpPr/>
                      <wpg:grpSpPr>
                        <a:xfrm>
                          <a:off x="0" y="0"/>
                          <a:ext cx="3676650" cy="6029325"/>
                          <a:chOff x="0" y="0"/>
                          <a:chExt cx="3218933" cy="2276409"/>
                        </a:xfrm>
                      </wpg:grpSpPr>
                      <wps:wsp>
                        <wps:cNvPr id="174" name="Rektangel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uppe 175"/>
                        <wpg:cNvGrpSpPr/>
                        <wpg:grpSpPr>
                          <a:xfrm>
                            <a:off x="0" y="19050"/>
                            <a:ext cx="2249424" cy="832104"/>
                            <a:chOff x="228600" y="0"/>
                            <a:chExt cx="1472184" cy="1024128"/>
                          </a:xfrm>
                        </wpg:grpSpPr>
                        <wps:wsp>
                          <wps:cNvPr id="176" name="Rektangel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ktangel 177"/>
                          <wps:cNvSpPr/>
                          <wps:spPr>
                            <a:xfrm>
                              <a:off x="228600" y="0"/>
                              <a:ext cx="1472184" cy="1024128"/>
                            </a:xfrm>
                            <a:prstGeom prst="rect">
                              <a:avLst/>
                            </a:prstGeom>
                            <a:blipFill>
                              <a:blip r:embed="rId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kstboks 178"/>
                        <wps:cNvSpPr txBox="1"/>
                        <wps:spPr>
                          <a:xfrm>
                            <a:off x="238125" y="400050"/>
                            <a:ext cx="2980808" cy="18763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8BECE" w14:textId="77777777" w:rsidR="009379EE" w:rsidRDefault="009379EE">
                              <w:pPr>
                                <w:ind w:left="504"/>
                                <w:jc w:val="right"/>
                                <w:rPr>
                                  <w:smallCaps/>
                                  <w:color w:val="ED7D31" w:themeColor="accent2"/>
                                  <w:sz w:val="28"/>
                                  <w:szCs w:val="28"/>
                                </w:rPr>
                              </w:pPr>
                            </w:p>
                            <w:p w14:paraId="1DCCB264" w14:textId="77777777" w:rsidR="009379EE" w:rsidRPr="005E28D4" w:rsidRDefault="009379EE" w:rsidP="009379EE">
                              <w:pPr>
                                <w:pStyle w:val="Ingenmellomrom"/>
                                <w:ind w:left="360"/>
                                <w:jc w:val="center"/>
                                <w:rPr>
                                  <w:b/>
                                  <w:color w:val="5B9BD5" w:themeColor="accent1"/>
                                  <w:sz w:val="40"/>
                                  <w:szCs w:val="40"/>
                                </w:rPr>
                              </w:pPr>
                              <w:r w:rsidRPr="005E28D4">
                                <w:rPr>
                                  <w:b/>
                                  <w:color w:val="5B9BD5" w:themeColor="accent1"/>
                                  <w:sz w:val="40"/>
                                  <w:szCs w:val="40"/>
                                </w:rPr>
                                <w:t>MOBARN CECILIENFRYD BARNEHAGE</w:t>
                              </w:r>
                            </w:p>
                            <w:p w14:paraId="50E459BA" w14:textId="77777777" w:rsidR="005E28D4" w:rsidRDefault="005E28D4" w:rsidP="009379EE">
                              <w:pPr>
                                <w:pStyle w:val="Ingenmellomrom"/>
                                <w:ind w:left="360"/>
                                <w:jc w:val="center"/>
                                <w:rPr>
                                  <w:b/>
                                  <w:color w:val="5B9BD5" w:themeColor="accent1"/>
                                  <w:sz w:val="40"/>
                                  <w:szCs w:val="40"/>
                                </w:rPr>
                              </w:pPr>
                            </w:p>
                            <w:p w14:paraId="635325A3" w14:textId="77777777" w:rsidR="009379EE" w:rsidRDefault="00CC2DFF" w:rsidP="009379EE">
                              <w:pPr>
                                <w:pStyle w:val="Ingenmellomrom"/>
                                <w:ind w:left="360"/>
                                <w:jc w:val="center"/>
                                <w:rPr>
                                  <w:b/>
                                  <w:color w:val="5B9BD5" w:themeColor="accent1"/>
                                  <w:sz w:val="40"/>
                                  <w:szCs w:val="40"/>
                                </w:rPr>
                              </w:pPr>
                              <w:r>
                                <w:rPr>
                                  <w:b/>
                                  <w:color w:val="5B9BD5" w:themeColor="accent1"/>
                                  <w:sz w:val="40"/>
                                  <w:szCs w:val="40"/>
                                </w:rPr>
                                <w:t xml:space="preserve">Plan for </w:t>
                              </w:r>
                              <w:r w:rsidR="005D278B">
                                <w:rPr>
                                  <w:b/>
                                  <w:color w:val="5B9BD5" w:themeColor="accent1"/>
                                  <w:sz w:val="40"/>
                                  <w:szCs w:val="40"/>
                                </w:rPr>
                                <w:t>Førskolegruppe</w:t>
                              </w:r>
                            </w:p>
                            <w:p w14:paraId="07D7BBBB" w14:textId="77777777" w:rsidR="004D3719" w:rsidRDefault="004D3719" w:rsidP="009379EE">
                              <w:pPr>
                                <w:pStyle w:val="Ingenmellomrom"/>
                                <w:ind w:left="360"/>
                                <w:jc w:val="center"/>
                                <w:rPr>
                                  <w:b/>
                                  <w:color w:val="5B9BD5" w:themeColor="accent1"/>
                                  <w:sz w:val="40"/>
                                  <w:szCs w:val="40"/>
                                </w:rPr>
                              </w:pPr>
                            </w:p>
                            <w:p w14:paraId="7A499C6B" w14:textId="77777777" w:rsidR="004D3719" w:rsidRPr="005E28D4" w:rsidRDefault="004D3719" w:rsidP="009379EE">
                              <w:pPr>
                                <w:pStyle w:val="Ingenmellomrom"/>
                                <w:ind w:left="360"/>
                                <w:jc w:val="center"/>
                                <w:rPr>
                                  <w:b/>
                                  <w:color w:val="5B9BD5" w:themeColor="accent1"/>
                                  <w:sz w:val="40"/>
                                  <w:szCs w:val="40"/>
                                </w:rPr>
                              </w:pPr>
                            </w:p>
                            <w:p w14:paraId="7502AA81" w14:textId="77777777" w:rsidR="009379EE" w:rsidRPr="009379EE" w:rsidRDefault="007D64CA" w:rsidP="007D64CA">
                              <w:pPr>
                                <w:pStyle w:val="Ingenmellomrom"/>
                                <w:ind w:left="360"/>
                                <w:jc w:val="center"/>
                                <w:rPr>
                                  <w:color w:val="5B9BD5" w:themeColor="accent1"/>
                                  <w:sz w:val="40"/>
                                  <w:szCs w:val="40"/>
                                </w:rPr>
                              </w:pPr>
                              <w:r w:rsidRPr="007D64CA">
                                <w:rPr>
                                  <w:noProof/>
                                  <w:color w:val="5B9BD5" w:themeColor="accent1"/>
                                  <w:sz w:val="40"/>
                                  <w:szCs w:val="40"/>
                                </w:rPr>
                                <w:drawing>
                                  <wp:inline distT="0" distB="0" distL="0" distR="0" wp14:anchorId="6AE22409" wp14:editId="008D4A8F">
                                    <wp:extent cx="1495425" cy="1381125"/>
                                    <wp:effectExtent l="0" t="0" r="9525" b="9525"/>
                                    <wp:docPr id="1" name="Bilde 1" descr="C:\Users\styrer\Desktop\Moba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Desktop\Mobarn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503" cy="1381197"/>
                                            </a:xfrm>
                                            <a:prstGeom prst="rect">
                                              <a:avLst/>
                                            </a:prstGeom>
                                            <a:noFill/>
                                            <a:ln>
                                              <a:noFill/>
                                            </a:ln>
                                          </pic:spPr>
                                        </pic:pic>
                                      </a:graphicData>
                                    </a:graphic>
                                  </wp:inline>
                                </w:drawing>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E79901" id="Gruppe 173" o:spid="_x0000_s1026" style="position:absolute;margin-left:93.75pt;margin-top:63.75pt;width:289.5pt;height:474.75pt;z-index:251659264;mso-wrap-distance-left:18pt;mso-wrap-distance-right:18pt;mso-position-horizontal-relative:page;mso-position-vertical-relative:page;mso-width-relative:margin;mso-height-relative:margin" coordsize="32189,2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">
                <v:rect id="Rektangel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uppe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ktangel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ktangel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8" o:title="" recolor="t" rotate="t" type="frame"/>
                  </v:rect>
                </v:group>
                <v:shapetype id="_x0000_t202" coordsize="21600,21600" o:spt="202" path="m,l,21600r21600,l21600,xe">
                  <v:stroke joinstyle="miter"/>
                  <v:path gradientshapeok="t" o:connecttype="rect"/>
                </v:shapetype>
                <v:shape id="Tekstboks 178" o:spid="_x0000_s1031" type="#_x0000_t202" style="position:absolute;left:2381;top:4000;width:29808;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C48BECE" w14:textId="77777777" w:rsidR="009379EE" w:rsidRDefault="009379EE">
                        <w:pPr>
                          <w:ind w:left="504"/>
                          <w:jc w:val="right"/>
                          <w:rPr>
                            <w:smallCaps/>
                            <w:color w:val="ED7D31" w:themeColor="accent2"/>
                            <w:sz w:val="28"/>
                            <w:szCs w:val="28"/>
                          </w:rPr>
                        </w:pPr>
                      </w:p>
                      <w:p w14:paraId="1DCCB264" w14:textId="77777777" w:rsidR="009379EE" w:rsidRPr="005E28D4" w:rsidRDefault="009379EE" w:rsidP="009379EE">
                        <w:pPr>
                          <w:pStyle w:val="Ingenmellomrom"/>
                          <w:ind w:left="360"/>
                          <w:jc w:val="center"/>
                          <w:rPr>
                            <w:b/>
                            <w:color w:val="5B9BD5" w:themeColor="accent1"/>
                            <w:sz w:val="40"/>
                            <w:szCs w:val="40"/>
                          </w:rPr>
                        </w:pPr>
                        <w:r w:rsidRPr="005E28D4">
                          <w:rPr>
                            <w:b/>
                            <w:color w:val="5B9BD5" w:themeColor="accent1"/>
                            <w:sz w:val="40"/>
                            <w:szCs w:val="40"/>
                          </w:rPr>
                          <w:t>MOBARN CECILIENFRYD BARNEHAGE</w:t>
                        </w:r>
                      </w:p>
                      <w:p w14:paraId="50E459BA" w14:textId="77777777" w:rsidR="005E28D4" w:rsidRDefault="005E28D4" w:rsidP="009379EE">
                        <w:pPr>
                          <w:pStyle w:val="Ingenmellomrom"/>
                          <w:ind w:left="360"/>
                          <w:jc w:val="center"/>
                          <w:rPr>
                            <w:b/>
                            <w:color w:val="5B9BD5" w:themeColor="accent1"/>
                            <w:sz w:val="40"/>
                            <w:szCs w:val="40"/>
                          </w:rPr>
                        </w:pPr>
                      </w:p>
                      <w:p w14:paraId="635325A3" w14:textId="77777777" w:rsidR="009379EE" w:rsidRDefault="00CC2DFF" w:rsidP="009379EE">
                        <w:pPr>
                          <w:pStyle w:val="Ingenmellomrom"/>
                          <w:ind w:left="360"/>
                          <w:jc w:val="center"/>
                          <w:rPr>
                            <w:b/>
                            <w:color w:val="5B9BD5" w:themeColor="accent1"/>
                            <w:sz w:val="40"/>
                            <w:szCs w:val="40"/>
                          </w:rPr>
                        </w:pPr>
                        <w:r>
                          <w:rPr>
                            <w:b/>
                            <w:color w:val="5B9BD5" w:themeColor="accent1"/>
                            <w:sz w:val="40"/>
                            <w:szCs w:val="40"/>
                          </w:rPr>
                          <w:t xml:space="preserve">Plan for </w:t>
                        </w:r>
                        <w:r w:rsidR="005D278B">
                          <w:rPr>
                            <w:b/>
                            <w:color w:val="5B9BD5" w:themeColor="accent1"/>
                            <w:sz w:val="40"/>
                            <w:szCs w:val="40"/>
                          </w:rPr>
                          <w:t>Førskolegruppe</w:t>
                        </w:r>
                      </w:p>
                      <w:p w14:paraId="07D7BBBB" w14:textId="77777777" w:rsidR="004D3719" w:rsidRDefault="004D3719" w:rsidP="009379EE">
                        <w:pPr>
                          <w:pStyle w:val="Ingenmellomrom"/>
                          <w:ind w:left="360"/>
                          <w:jc w:val="center"/>
                          <w:rPr>
                            <w:b/>
                            <w:color w:val="5B9BD5" w:themeColor="accent1"/>
                            <w:sz w:val="40"/>
                            <w:szCs w:val="40"/>
                          </w:rPr>
                        </w:pPr>
                      </w:p>
                      <w:p w14:paraId="7A499C6B" w14:textId="77777777" w:rsidR="004D3719" w:rsidRPr="005E28D4" w:rsidRDefault="004D3719" w:rsidP="009379EE">
                        <w:pPr>
                          <w:pStyle w:val="Ingenmellomrom"/>
                          <w:ind w:left="360"/>
                          <w:jc w:val="center"/>
                          <w:rPr>
                            <w:b/>
                            <w:color w:val="5B9BD5" w:themeColor="accent1"/>
                            <w:sz w:val="40"/>
                            <w:szCs w:val="40"/>
                          </w:rPr>
                        </w:pPr>
                      </w:p>
                      <w:p w14:paraId="7502AA81" w14:textId="77777777" w:rsidR="009379EE" w:rsidRPr="009379EE" w:rsidRDefault="007D64CA" w:rsidP="007D64CA">
                        <w:pPr>
                          <w:pStyle w:val="Ingenmellomrom"/>
                          <w:ind w:left="360"/>
                          <w:jc w:val="center"/>
                          <w:rPr>
                            <w:color w:val="5B9BD5" w:themeColor="accent1"/>
                            <w:sz w:val="40"/>
                            <w:szCs w:val="40"/>
                          </w:rPr>
                        </w:pPr>
                        <w:r w:rsidRPr="007D64CA">
                          <w:rPr>
                            <w:noProof/>
                            <w:color w:val="5B9BD5" w:themeColor="accent1"/>
                            <w:sz w:val="40"/>
                            <w:szCs w:val="40"/>
                          </w:rPr>
                          <w:drawing>
                            <wp:inline distT="0" distB="0" distL="0" distR="0" wp14:anchorId="6AE22409" wp14:editId="008D4A8F">
                              <wp:extent cx="1495425" cy="1381125"/>
                              <wp:effectExtent l="0" t="0" r="9525" b="9525"/>
                              <wp:docPr id="1" name="Bilde 1" descr="C:\Users\styrer\Desktop\Moba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Desktop\Mobarn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503" cy="1381197"/>
                                      </a:xfrm>
                                      <a:prstGeom prst="rect">
                                        <a:avLst/>
                                      </a:prstGeom>
                                      <a:noFill/>
                                      <a:ln>
                                        <a:noFill/>
                                      </a:ln>
                                    </pic:spPr>
                                  </pic:pic>
                                </a:graphicData>
                              </a:graphic>
                            </wp:inline>
                          </w:drawing>
                        </w:r>
                      </w:p>
                    </w:txbxContent>
                  </v:textbox>
                </v:shape>
                <w10:wrap type="square" anchorx="page" anchory="page"/>
              </v:group>
            </w:pict>
          </mc:Fallback>
        </mc:AlternateContent>
      </w:r>
      <w:r w:rsidR="00E9044A">
        <w:rPr>
          <w:rFonts w:cstheme="minorHAnsi"/>
          <w:noProof/>
          <w:color w:val="0070C0"/>
          <w:sz w:val="28"/>
          <w:szCs w:val="28"/>
          <w:lang w:eastAsia="nb-NO"/>
        </w:rPr>
        <w:t xml:space="preserve">Å få en god overgang fra barnehage til skole er </w:t>
      </w:r>
      <w:r w:rsidR="00B80CE2">
        <w:rPr>
          <w:rFonts w:cstheme="minorHAnsi"/>
          <w:noProof/>
          <w:color w:val="0070C0"/>
          <w:sz w:val="28"/>
          <w:szCs w:val="28"/>
          <w:lang w:eastAsia="nb-NO"/>
        </w:rPr>
        <w:t>noe vi vektlegger</w:t>
      </w:r>
      <w:r w:rsidR="00E9044A">
        <w:rPr>
          <w:rFonts w:cstheme="minorHAnsi"/>
          <w:noProof/>
          <w:color w:val="0070C0"/>
          <w:sz w:val="28"/>
          <w:szCs w:val="28"/>
          <w:lang w:eastAsia="nb-NO"/>
        </w:rPr>
        <w:t xml:space="preserve"> på Cecilienfryd barnehage. Hvert barn er unikt med sine behov og tilnærming til oppgaver. Dette er noe vi må ta hensyn til i arbeidet vårt.</w:t>
      </w:r>
    </w:p>
    <w:p w14:paraId="6C63A81A" w14:textId="16DBD4AE" w:rsidR="00E9044A" w:rsidRDefault="00E678E4" w:rsidP="00C41B0C">
      <w:pPr>
        <w:rPr>
          <w:rFonts w:cstheme="minorHAnsi"/>
          <w:noProof/>
          <w:color w:val="0070C0"/>
          <w:sz w:val="28"/>
          <w:szCs w:val="28"/>
          <w:lang w:eastAsia="nb-NO"/>
        </w:rPr>
      </w:pPr>
      <w:r>
        <w:rPr>
          <w:rFonts w:cstheme="minorHAnsi"/>
          <w:noProof/>
          <w:color w:val="0070C0"/>
          <w:sz w:val="28"/>
          <w:szCs w:val="28"/>
          <w:lang w:eastAsia="nb-NO"/>
        </w:rPr>
        <w:t>I</w:t>
      </w:r>
      <w:r w:rsidR="00B80CE2">
        <w:rPr>
          <w:rFonts w:cstheme="minorHAnsi"/>
          <w:noProof/>
          <w:color w:val="0070C0"/>
          <w:sz w:val="28"/>
          <w:szCs w:val="28"/>
          <w:lang w:eastAsia="nb-NO"/>
        </w:rPr>
        <w:t xml:space="preserve"> hverdagen på avdelingene</w:t>
      </w:r>
      <w:r w:rsidR="00993711">
        <w:rPr>
          <w:rFonts w:cstheme="minorHAnsi"/>
          <w:noProof/>
          <w:color w:val="0070C0"/>
          <w:sz w:val="28"/>
          <w:szCs w:val="28"/>
          <w:lang w:eastAsia="nb-NO"/>
        </w:rPr>
        <w:t xml:space="preserve"> og på turene</w:t>
      </w:r>
      <w:r>
        <w:rPr>
          <w:rFonts w:cstheme="minorHAnsi"/>
          <w:noProof/>
          <w:color w:val="0070C0"/>
          <w:sz w:val="28"/>
          <w:szCs w:val="28"/>
          <w:lang w:eastAsia="nb-NO"/>
        </w:rPr>
        <w:t xml:space="preserve"> arbeides det </w:t>
      </w:r>
      <w:r w:rsidR="00B80CE2">
        <w:rPr>
          <w:rFonts w:cstheme="minorHAnsi"/>
          <w:noProof/>
          <w:color w:val="0070C0"/>
          <w:sz w:val="28"/>
          <w:szCs w:val="28"/>
          <w:lang w:eastAsia="nb-NO"/>
        </w:rPr>
        <w:t>med selvstendighet, språk, sosial kompetanse etc. Dette arbeidet foregår</w:t>
      </w:r>
      <w:r>
        <w:rPr>
          <w:rFonts w:cstheme="minorHAnsi"/>
          <w:noProof/>
          <w:color w:val="0070C0"/>
          <w:sz w:val="28"/>
          <w:szCs w:val="28"/>
          <w:lang w:eastAsia="nb-NO"/>
        </w:rPr>
        <w:t xml:space="preserve"> gjennom lek, samlinger, lesestunder og rutiner som f.eks. måltid, og på-/ og avkledning</w:t>
      </w:r>
    </w:p>
    <w:p w14:paraId="4634F1C5" w14:textId="0A7AD302" w:rsidR="002E7F92" w:rsidRDefault="002E7F92" w:rsidP="00C41B0C">
      <w:pPr>
        <w:rPr>
          <w:rFonts w:cstheme="minorHAnsi"/>
          <w:noProof/>
          <w:color w:val="0070C0"/>
          <w:sz w:val="28"/>
          <w:szCs w:val="28"/>
          <w:lang w:eastAsia="nb-NO"/>
        </w:rPr>
      </w:pPr>
      <w:r>
        <w:rPr>
          <w:rFonts w:cstheme="minorHAnsi"/>
          <w:noProof/>
          <w:color w:val="0070C0"/>
          <w:sz w:val="28"/>
          <w:szCs w:val="28"/>
          <w:lang w:eastAsia="nb-NO"/>
        </w:rPr>
        <w:t xml:space="preserve">Hovedfokus </w:t>
      </w:r>
      <w:r w:rsidR="004D02D4">
        <w:rPr>
          <w:rFonts w:cstheme="minorHAnsi"/>
          <w:noProof/>
          <w:color w:val="0070C0"/>
          <w:sz w:val="28"/>
          <w:szCs w:val="28"/>
          <w:lang w:eastAsia="nb-NO"/>
        </w:rPr>
        <w:t>i arbeidet med</w:t>
      </w:r>
      <w:r>
        <w:rPr>
          <w:rFonts w:cstheme="minorHAnsi"/>
          <w:noProof/>
          <w:color w:val="0070C0"/>
          <w:sz w:val="28"/>
          <w:szCs w:val="28"/>
          <w:lang w:eastAsia="nb-NO"/>
        </w:rPr>
        <w:t xml:space="preserve"> førskolegruppa er</w:t>
      </w:r>
      <w:r w:rsidR="004D02D4">
        <w:rPr>
          <w:rFonts w:cstheme="minorHAnsi"/>
          <w:noProof/>
          <w:color w:val="0070C0"/>
          <w:sz w:val="28"/>
          <w:szCs w:val="28"/>
          <w:lang w:eastAsia="nb-NO"/>
        </w:rPr>
        <w:t xml:space="preserve"> blant annet</w:t>
      </w:r>
      <w:r>
        <w:rPr>
          <w:rFonts w:cstheme="minorHAnsi"/>
          <w:noProof/>
          <w:color w:val="0070C0"/>
          <w:sz w:val="28"/>
          <w:szCs w:val="28"/>
          <w:lang w:eastAsia="nb-NO"/>
        </w:rPr>
        <w:t xml:space="preserve"> vennskap, lek og selvstendighet. På turene finner vi gode lekeplasser i naturen, hvor barna kan utvikle vennskap og lekeferdigheter. </w:t>
      </w:r>
      <w:r w:rsidR="00DB00CD">
        <w:rPr>
          <w:rFonts w:cstheme="minorHAnsi"/>
          <w:noProof/>
          <w:color w:val="0070C0"/>
          <w:sz w:val="28"/>
          <w:szCs w:val="28"/>
          <w:lang w:eastAsia="nb-NO"/>
        </w:rPr>
        <w:t>Personalet</w:t>
      </w:r>
      <w:r>
        <w:rPr>
          <w:rFonts w:cstheme="minorHAnsi"/>
          <w:noProof/>
          <w:color w:val="0070C0"/>
          <w:sz w:val="28"/>
          <w:szCs w:val="28"/>
          <w:lang w:eastAsia="nb-NO"/>
        </w:rPr>
        <w:t xml:space="preserve"> på </w:t>
      </w:r>
      <w:r w:rsidR="00DB00CD">
        <w:rPr>
          <w:rFonts w:cstheme="minorHAnsi"/>
          <w:noProof/>
          <w:color w:val="0070C0"/>
          <w:sz w:val="28"/>
          <w:szCs w:val="28"/>
          <w:lang w:eastAsia="nb-NO"/>
        </w:rPr>
        <w:t>førskole</w:t>
      </w:r>
      <w:r>
        <w:rPr>
          <w:rFonts w:cstheme="minorHAnsi"/>
          <w:noProof/>
          <w:color w:val="0070C0"/>
          <w:sz w:val="28"/>
          <w:szCs w:val="28"/>
          <w:lang w:eastAsia="nb-NO"/>
        </w:rPr>
        <w:t xml:space="preserve">turene skal </w:t>
      </w:r>
      <w:r w:rsidR="004D02D4">
        <w:rPr>
          <w:rFonts w:cstheme="minorHAnsi"/>
          <w:noProof/>
          <w:color w:val="0070C0"/>
          <w:sz w:val="28"/>
          <w:szCs w:val="28"/>
          <w:lang w:eastAsia="nb-NO"/>
        </w:rPr>
        <w:t xml:space="preserve">tilrettelegge </w:t>
      </w:r>
      <w:r>
        <w:rPr>
          <w:rFonts w:cstheme="minorHAnsi"/>
          <w:noProof/>
          <w:color w:val="0070C0"/>
          <w:sz w:val="28"/>
          <w:szCs w:val="28"/>
          <w:lang w:eastAsia="nb-NO"/>
        </w:rPr>
        <w:t xml:space="preserve">slik at alle barna blir inkludert og inspirere til lek. </w:t>
      </w:r>
    </w:p>
    <w:p w14:paraId="782BE403" w14:textId="24FDA542" w:rsidR="005F4F94" w:rsidRDefault="004D02D4" w:rsidP="00C41B0C">
      <w:pPr>
        <w:rPr>
          <w:rFonts w:cstheme="minorHAnsi"/>
          <w:color w:val="0070C0"/>
          <w:sz w:val="28"/>
          <w:szCs w:val="28"/>
        </w:rPr>
      </w:pPr>
      <w:r>
        <w:rPr>
          <w:rFonts w:cstheme="minorHAnsi"/>
          <w:color w:val="0070C0"/>
          <w:sz w:val="28"/>
          <w:szCs w:val="28"/>
        </w:rPr>
        <w:t xml:space="preserve">Å være førskolebarn skal være kjekt og alle barn har rett til medvirkning. Personalet skal derfor lytte og observere hva barna gir uttrykk for og tilrettelegge barnehagehverdagen ut ifra </w:t>
      </w:r>
      <w:r w:rsidR="00397437">
        <w:rPr>
          <w:rFonts w:cstheme="minorHAnsi"/>
          <w:color w:val="0070C0"/>
          <w:sz w:val="28"/>
          <w:szCs w:val="28"/>
        </w:rPr>
        <w:t>det barna gir uttrykk for</w:t>
      </w:r>
      <w:r>
        <w:rPr>
          <w:rFonts w:cstheme="minorHAnsi"/>
          <w:color w:val="0070C0"/>
          <w:sz w:val="28"/>
          <w:szCs w:val="28"/>
        </w:rPr>
        <w:t>.</w:t>
      </w:r>
      <w:r w:rsidR="00397437">
        <w:rPr>
          <w:rFonts w:cstheme="minorHAnsi"/>
          <w:color w:val="0070C0"/>
          <w:sz w:val="28"/>
          <w:szCs w:val="28"/>
        </w:rPr>
        <w:t xml:space="preserve"> </w:t>
      </w:r>
    </w:p>
    <w:p w14:paraId="46D731F0" w14:textId="77777777" w:rsidR="002E7F92" w:rsidRPr="005F4F94" w:rsidRDefault="002E7F92" w:rsidP="00C41B0C">
      <w:pPr>
        <w:rPr>
          <w:rFonts w:cstheme="minorHAnsi"/>
          <w:color w:val="0070C0"/>
          <w:sz w:val="28"/>
          <w:szCs w:val="28"/>
        </w:rPr>
      </w:pPr>
      <w:r w:rsidRPr="00B25F39">
        <w:rPr>
          <w:rFonts w:cstheme="minorHAnsi"/>
          <w:b/>
          <w:noProof/>
          <w:color w:val="0070C0"/>
          <w:sz w:val="28"/>
          <w:szCs w:val="28"/>
          <w:lang w:eastAsia="nb-NO"/>
        </w:rPr>
        <w:lastRenderedPageBreak/>
        <w:t>Førskolegruppa arbeider etter</w:t>
      </w:r>
    </w:p>
    <w:p w14:paraId="48A39EED" w14:textId="77777777" w:rsidR="002E7F92" w:rsidRDefault="002E7F92" w:rsidP="002E7F92">
      <w:pPr>
        <w:pStyle w:val="Listeavsnitt"/>
        <w:numPr>
          <w:ilvl w:val="0"/>
          <w:numId w:val="1"/>
        </w:numPr>
        <w:rPr>
          <w:rFonts w:cstheme="minorHAnsi"/>
          <w:color w:val="0070C0"/>
          <w:sz w:val="28"/>
          <w:szCs w:val="28"/>
        </w:rPr>
      </w:pPr>
      <w:r>
        <w:rPr>
          <w:rFonts w:cstheme="minorHAnsi"/>
          <w:color w:val="0070C0"/>
          <w:sz w:val="28"/>
          <w:szCs w:val="28"/>
        </w:rPr>
        <w:t>Rammeplan for barnehagen</w:t>
      </w:r>
    </w:p>
    <w:p w14:paraId="4814C2AA" w14:textId="77777777" w:rsidR="002E7F92" w:rsidRDefault="002E7F92" w:rsidP="002E7F92">
      <w:pPr>
        <w:pStyle w:val="Listeavsnitt"/>
        <w:numPr>
          <w:ilvl w:val="0"/>
          <w:numId w:val="1"/>
        </w:numPr>
        <w:rPr>
          <w:rFonts w:cstheme="minorHAnsi"/>
          <w:color w:val="0070C0"/>
          <w:sz w:val="28"/>
          <w:szCs w:val="28"/>
        </w:rPr>
      </w:pPr>
      <w:r>
        <w:rPr>
          <w:rFonts w:cstheme="minorHAnsi"/>
          <w:color w:val="0070C0"/>
          <w:sz w:val="28"/>
          <w:szCs w:val="28"/>
        </w:rPr>
        <w:t>Årsplan for Cecilienfryd barnehage</w:t>
      </w:r>
    </w:p>
    <w:p w14:paraId="5F7CC20E" w14:textId="77777777" w:rsidR="002E7F92" w:rsidRDefault="002E7F92" w:rsidP="002E7F92">
      <w:pPr>
        <w:pStyle w:val="Listeavsnitt"/>
        <w:numPr>
          <w:ilvl w:val="0"/>
          <w:numId w:val="1"/>
        </w:numPr>
        <w:rPr>
          <w:rFonts w:cstheme="minorHAnsi"/>
          <w:color w:val="0070C0"/>
          <w:sz w:val="28"/>
          <w:szCs w:val="28"/>
        </w:rPr>
      </w:pPr>
      <w:r>
        <w:rPr>
          <w:rFonts w:cstheme="minorHAnsi"/>
          <w:color w:val="0070C0"/>
          <w:sz w:val="28"/>
          <w:szCs w:val="28"/>
        </w:rPr>
        <w:t>«fra eldst til yngst – samarbeid og sammenheng mellom barnehage og skole i Molde kommune 2017-20</w:t>
      </w:r>
      <w:r w:rsidR="00DB00CD">
        <w:rPr>
          <w:rFonts w:cstheme="minorHAnsi"/>
          <w:color w:val="0070C0"/>
          <w:sz w:val="28"/>
          <w:szCs w:val="28"/>
        </w:rPr>
        <w:t>2</w:t>
      </w:r>
      <w:r>
        <w:rPr>
          <w:rFonts w:cstheme="minorHAnsi"/>
          <w:color w:val="0070C0"/>
          <w:sz w:val="28"/>
          <w:szCs w:val="28"/>
        </w:rPr>
        <w:t>0»</w:t>
      </w:r>
    </w:p>
    <w:p w14:paraId="502D8C2B" w14:textId="77777777" w:rsidR="002E7F92" w:rsidRDefault="002E7F92" w:rsidP="002E7F92">
      <w:pPr>
        <w:pStyle w:val="Listeavsnitt"/>
        <w:rPr>
          <w:rFonts w:cstheme="minorHAnsi"/>
          <w:color w:val="0070C0"/>
          <w:sz w:val="28"/>
          <w:szCs w:val="28"/>
        </w:rPr>
      </w:pPr>
    </w:p>
    <w:p w14:paraId="7E673BD6" w14:textId="71E96994" w:rsidR="002E7F92" w:rsidRPr="001A02AE" w:rsidRDefault="00051FC4" w:rsidP="001A02AE">
      <w:pPr>
        <w:rPr>
          <w:rFonts w:cstheme="minorHAnsi"/>
          <w:color w:val="0070C0"/>
          <w:sz w:val="28"/>
          <w:szCs w:val="28"/>
        </w:rPr>
      </w:pPr>
      <w:r>
        <w:rPr>
          <w:rFonts w:cstheme="minorHAnsi"/>
          <w:color w:val="0070C0"/>
          <w:sz w:val="28"/>
          <w:szCs w:val="28"/>
        </w:rPr>
        <w:t xml:space="preserve">I </w:t>
      </w:r>
      <w:r w:rsidR="002E7F92" w:rsidRPr="001A02AE">
        <w:rPr>
          <w:rFonts w:cstheme="minorHAnsi"/>
          <w:color w:val="0070C0"/>
          <w:sz w:val="28"/>
          <w:szCs w:val="28"/>
        </w:rPr>
        <w:t xml:space="preserve">tillegg til vennskap, </w:t>
      </w:r>
      <w:proofErr w:type="spellStart"/>
      <w:r w:rsidR="002E7F92" w:rsidRPr="001A02AE">
        <w:rPr>
          <w:rFonts w:cstheme="minorHAnsi"/>
          <w:color w:val="0070C0"/>
          <w:sz w:val="28"/>
          <w:szCs w:val="28"/>
        </w:rPr>
        <w:t>lekeferdigheter</w:t>
      </w:r>
      <w:proofErr w:type="spellEnd"/>
      <w:r w:rsidR="002E7F92" w:rsidRPr="001A02AE">
        <w:rPr>
          <w:rFonts w:cstheme="minorHAnsi"/>
          <w:color w:val="0070C0"/>
          <w:sz w:val="28"/>
          <w:szCs w:val="28"/>
        </w:rPr>
        <w:t xml:space="preserve"> og selvstendighet arbeider </w:t>
      </w:r>
      <w:r w:rsidR="001D6A79">
        <w:rPr>
          <w:rFonts w:cstheme="minorHAnsi"/>
          <w:color w:val="0070C0"/>
          <w:sz w:val="28"/>
          <w:szCs w:val="28"/>
        </w:rPr>
        <w:t>førskolegruppa med tema som meg selv o</w:t>
      </w:r>
      <w:r w:rsidR="00000B35">
        <w:rPr>
          <w:rFonts w:cstheme="minorHAnsi"/>
          <w:color w:val="0070C0"/>
          <w:sz w:val="28"/>
          <w:szCs w:val="28"/>
        </w:rPr>
        <w:t>g</w:t>
      </w:r>
      <w:r w:rsidR="001D6A79">
        <w:rPr>
          <w:rFonts w:cstheme="minorHAnsi"/>
          <w:color w:val="0070C0"/>
          <w:sz w:val="28"/>
          <w:szCs w:val="28"/>
        </w:rPr>
        <w:t xml:space="preserve"> min familie, brannvern, trafikkopplæring og aktivitetshefte Trampoline.</w:t>
      </w:r>
    </w:p>
    <w:p w14:paraId="596F885C" w14:textId="77777777" w:rsidR="00D25FA4" w:rsidRDefault="00D25FA4" w:rsidP="002E7F92">
      <w:pPr>
        <w:pStyle w:val="Listeavsnitt"/>
        <w:rPr>
          <w:rFonts w:cstheme="minorHAnsi"/>
          <w:color w:val="0070C0"/>
          <w:sz w:val="28"/>
          <w:szCs w:val="28"/>
        </w:rPr>
      </w:pPr>
    </w:p>
    <w:p w14:paraId="26CF28EF" w14:textId="77777777" w:rsidR="002E7F92" w:rsidRPr="005F4F94" w:rsidRDefault="002E7F92" w:rsidP="005F4F94">
      <w:pPr>
        <w:rPr>
          <w:rFonts w:cstheme="minorHAnsi"/>
          <w:b/>
          <w:color w:val="0070C0"/>
          <w:sz w:val="28"/>
          <w:szCs w:val="28"/>
        </w:rPr>
      </w:pPr>
      <w:r w:rsidRPr="005F4F94">
        <w:rPr>
          <w:rFonts w:cstheme="minorHAnsi"/>
          <w:b/>
          <w:color w:val="0070C0"/>
          <w:sz w:val="28"/>
          <w:szCs w:val="28"/>
        </w:rPr>
        <w:t>Meg selv og min familie</w:t>
      </w:r>
    </w:p>
    <w:p w14:paraId="308705B8" w14:textId="77777777" w:rsidR="00000B35" w:rsidRPr="005F4F94" w:rsidRDefault="00A63C8A" w:rsidP="00000B35">
      <w:pPr>
        <w:rPr>
          <w:rFonts w:cstheme="minorHAnsi"/>
          <w:color w:val="0070C0"/>
          <w:sz w:val="28"/>
          <w:szCs w:val="28"/>
        </w:rPr>
      </w:pPr>
      <w:r w:rsidRPr="005F4F94">
        <w:rPr>
          <w:rFonts w:cstheme="minorHAnsi"/>
          <w:color w:val="0070C0"/>
          <w:sz w:val="28"/>
          <w:szCs w:val="28"/>
        </w:rPr>
        <w:t xml:space="preserve">Cecilienfryd barnehage er en barnehage med barn fra mange ulike land, barn med ulike forutsetninger og barn i ulike familiekonstellasjoner. </w:t>
      </w:r>
      <w:r w:rsidR="00000B35" w:rsidRPr="005F4F94">
        <w:rPr>
          <w:rFonts w:cstheme="minorHAnsi"/>
          <w:color w:val="0070C0"/>
          <w:sz w:val="28"/>
          <w:szCs w:val="28"/>
        </w:rPr>
        <w:t xml:space="preserve">Barnehagen har et pedagogisk verktøy som heter «Familier – ulike og unike». Produktet består av et </w:t>
      </w:r>
      <w:proofErr w:type="spellStart"/>
      <w:r w:rsidR="00000B35" w:rsidRPr="005F4F94">
        <w:rPr>
          <w:rFonts w:cstheme="minorHAnsi"/>
          <w:color w:val="0070C0"/>
          <w:sz w:val="28"/>
          <w:szCs w:val="28"/>
        </w:rPr>
        <w:t>lekehus</w:t>
      </w:r>
      <w:proofErr w:type="spellEnd"/>
      <w:r w:rsidR="00000B35" w:rsidRPr="005F4F94">
        <w:rPr>
          <w:rFonts w:cstheme="minorHAnsi"/>
          <w:color w:val="0070C0"/>
          <w:sz w:val="28"/>
          <w:szCs w:val="28"/>
        </w:rPr>
        <w:t xml:space="preserve">, tre bøker, pappfigurer og en CD. </w:t>
      </w:r>
    </w:p>
    <w:p w14:paraId="749DA82E" w14:textId="46F33CC9" w:rsidR="00A63C8A" w:rsidRPr="005F4F94" w:rsidRDefault="00A63C8A" w:rsidP="005F4F94">
      <w:pPr>
        <w:rPr>
          <w:rFonts w:cstheme="minorHAnsi"/>
          <w:color w:val="0070C0"/>
          <w:sz w:val="28"/>
          <w:szCs w:val="28"/>
        </w:rPr>
      </w:pPr>
      <w:r w:rsidRPr="005F4F94">
        <w:rPr>
          <w:rFonts w:cstheme="minorHAnsi"/>
          <w:color w:val="0070C0"/>
          <w:sz w:val="28"/>
          <w:szCs w:val="28"/>
        </w:rPr>
        <w:t>«Familier</w:t>
      </w:r>
      <w:r w:rsidR="00D25FA4" w:rsidRPr="005F4F94">
        <w:rPr>
          <w:rFonts w:cstheme="minorHAnsi"/>
          <w:color w:val="0070C0"/>
          <w:sz w:val="28"/>
          <w:szCs w:val="28"/>
        </w:rPr>
        <w:t xml:space="preserve"> – ulike og unike» viser mangfoldet rundt barns familier og nettverk på en varm og humoristisk måte. Historiene gir barna kunnskap om og toleranse overfor ulike familieformer og gir dem begreper knyttet til familie, slekt, nettverk og hvordan man blir til. </w:t>
      </w:r>
      <w:r w:rsidR="00C964C9" w:rsidRPr="005F4F94">
        <w:rPr>
          <w:rFonts w:cstheme="minorHAnsi"/>
          <w:color w:val="0070C0"/>
          <w:sz w:val="28"/>
          <w:szCs w:val="28"/>
        </w:rPr>
        <w:t>Vi ønsker å være en inkluderende barnehage hvor alle blir respektert for den de er. Disse holdningene ønsker vi også å lære barna på barnehage</w:t>
      </w:r>
      <w:r w:rsidR="00051FC4">
        <w:rPr>
          <w:rFonts w:cstheme="minorHAnsi"/>
          <w:color w:val="0070C0"/>
          <w:sz w:val="28"/>
          <w:szCs w:val="28"/>
        </w:rPr>
        <w:t>n</w:t>
      </w:r>
      <w:r w:rsidR="00C964C9" w:rsidRPr="005F4F94">
        <w:rPr>
          <w:rFonts w:cstheme="minorHAnsi"/>
          <w:color w:val="0070C0"/>
          <w:sz w:val="28"/>
          <w:szCs w:val="28"/>
        </w:rPr>
        <w:t>, noe dette opplegget kan hjelpe oss med.</w:t>
      </w:r>
    </w:p>
    <w:p w14:paraId="649E3796" w14:textId="77777777" w:rsidR="00000B35" w:rsidRDefault="00000B35" w:rsidP="005F4F94">
      <w:pPr>
        <w:rPr>
          <w:rFonts w:cstheme="minorHAnsi"/>
          <w:b/>
          <w:color w:val="0070C0"/>
          <w:sz w:val="28"/>
          <w:szCs w:val="28"/>
        </w:rPr>
      </w:pPr>
    </w:p>
    <w:p w14:paraId="6D126571" w14:textId="77777777" w:rsidR="00EF1C51" w:rsidRDefault="00EF1C51" w:rsidP="005F4F94">
      <w:pPr>
        <w:rPr>
          <w:rFonts w:cstheme="minorHAnsi"/>
          <w:b/>
          <w:color w:val="0070C0"/>
          <w:sz w:val="28"/>
          <w:szCs w:val="28"/>
        </w:rPr>
      </w:pPr>
    </w:p>
    <w:p w14:paraId="3613778C" w14:textId="77777777" w:rsidR="00993711" w:rsidRDefault="00993711" w:rsidP="005F4F94">
      <w:pPr>
        <w:rPr>
          <w:rFonts w:cstheme="minorHAnsi"/>
          <w:b/>
          <w:color w:val="0070C0"/>
          <w:sz w:val="28"/>
          <w:szCs w:val="28"/>
        </w:rPr>
      </w:pPr>
    </w:p>
    <w:p w14:paraId="15D9DC8F" w14:textId="77777777" w:rsidR="00993711" w:rsidRDefault="00993711" w:rsidP="005F4F94">
      <w:pPr>
        <w:rPr>
          <w:rFonts w:cstheme="minorHAnsi"/>
          <w:b/>
          <w:color w:val="0070C0"/>
          <w:sz w:val="28"/>
          <w:szCs w:val="28"/>
        </w:rPr>
      </w:pPr>
    </w:p>
    <w:p w14:paraId="42AC890C" w14:textId="23DDFA59" w:rsidR="00654438" w:rsidRDefault="002E7F92" w:rsidP="005F4F94">
      <w:pPr>
        <w:rPr>
          <w:rFonts w:cstheme="minorHAnsi"/>
          <w:b/>
          <w:color w:val="0070C0"/>
          <w:sz w:val="28"/>
          <w:szCs w:val="28"/>
        </w:rPr>
      </w:pPr>
      <w:r w:rsidRPr="005F4F94">
        <w:rPr>
          <w:rFonts w:cstheme="minorHAnsi"/>
          <w:b/>
          <w:color w:val="0070C0"/>
          <w:sz w:val="28"/>
          <w:szCs w:val="28"/>
        </w:rPr>
        <w:lastRenderedPageBreak/>
        <w:t>Brannvern</w:t>
      </w:r>
    </w:p>
    <w:p w14:paraId="70126C18" w14:textId="77777777" w:rsidR="00A11640" w:rsidRPr="00654438" w:rsidRDefault="002D015E" w:rsidP="005F4F94">
      <w:pPr>
        <w:rPr>
          <w:rFonts w:cstheme="minorHAnsi"/>
          <w:b/>
          <w:color w:val="0070C0"/>
          <w:sz w:val="28"/>
          <w:szCs w:val="28"/>
        </w:rPr>
      </w:pPr>
      <w:r w:rsidRPr="005F4F94">
        <w:rPr>
          <w:rFonts w:cstheme="minorHAnsi"/>
          <w:color w:val="0070C0"/>
          <w:sz w:val="28"/>
          <w:szCs w:val="28"/>
        </w:rPr>
        <w:t xml:space="preserve">Brannbamsen </w:t>
      </w:r>
      <w:proofErr w:type="spellStart"/>
      <w:r w:rsidRPr="005F4F94">
        <w:rPr>
          <w:rFonts w:cstheme="minorHAnsi"/>
          <w:color w:val="0070C0"/>
          <w:sz w:val="28"/>
          <w:szCs w:val="28"/>
        </w:rPr>
        <w:t>Bjørnis</w:t>
      </w:r>
      <w:proofErr w:type="spellEnd"/>
      <w:r w:rsidRPr="005F4F94">
        <w:rPr>
          <w:rFonts w:cstheme="minorHAnsi"/>
          <w:color w:val="0070C0"/>
          <w:sz w:val="28"/>
          <w:szCs w:val="28"/>
        </w:rPr>
        <w:t xml:space="preserve"> er populær her på </w:t>
      </w:r>
      <w:r w:rsidR="001A02AE" w:rsidRPr="005F4F94">
        <w:rPr>
          <w:rFonts w:cstheme="minorHAnsi"/>
          <w:color w:val="0070C0"/>
          <w:sz w:val="28"/>
          <w:szCs w:val="28"/>
        </w:rPr>
        <w:t>Cecilienfryd</w:t>
      </w:r>
      <w:r w:rsidRPr="005F4F94">
        <w:rPr>
          <w:rFonts w:cstheme="minorHAnsi"/>
          <w:color w:val="0070C0"/>
          <w:sz w:val="28"/>
          <w:szCs w:val="28"/>
        </w:rPr>
        <w:t xml:space="preserve"> og når </w:t>
      </w:r>
      <w:r w:rsidR="00403AFF" w:rsidRPr="005F4F94">
        <w:rPr>
          <w:rFonts w:cstheme="minorHAnsi"/>
          <w:color w:val="0070C0"/>
          <w:sz w:val="28"/>
          <w:szCs w:val="28"/>
        </w:rPr>
        <w:t>førskolegruppa skal lære om</w:t>
      </w:r>
      <w:r w:rsidRPr="005F4F94">
        <w:rPr>
          <w:rFonts w:cstheme="minorHAnsi"/>
          <w:color w:val="0070C0"/>
          <w:sz w:val="28"/>
          <w:szCs w:val="28"/>
        </w:rPr>
        <w:t xml:space="preserve"> brannvern</w:t>
      </w:r>
      <w:r w:rsidR="00403AFF" w:rsidRPr="005F4F94">
        <w:rPr>
          <w:rFonts w:cstheme="minorHAnsi"/>
          <w:color w:val="0070C0"/>
          <w:sz w:val="28"/>
          <w:szCs w:val="28"/>
        </w:rPr>
        <w:t>,</w:t>
      </w:r>
      <w:r w:rsidRPr="005F4F94">
        <w:rPr>
          <w:rFonts w:cstheme="minorHAnsi"/>
          <w:color w:val="0070C0"/>
          <w:sz w:val="28"/>
          <w:szCs w:val="28"/>
        </w:rPr>
        <w:t xml:space="preserve"> er det med utgangspunkt i </w:t>
      </w:r>
      <w:r w:rsidR="001A02AE" w:rsidRPr="005F4F94">
        <w:rPr>
          <w:rFonts w:cstheme="minorHAnsi"/>
          <w:color w:val="0070C0"/>
          <w:sz w:val="28"/>
          <w:szCs w:val="28"/>
        </w:rPr>
        <w:t>ham</w:t>
      </w:r>
      <w:r w:rsidRPr="005F4F94">
        <w:rPr>
          <w:rFonts w:cstheme="minorHAnsi"/>
          <w:color w:val="0070C0"/>
          <w:sz w:val="28"/>
          <w:szCs w:val="28"/>
        </w:rPr>
        <w:t xml:space="preserve">. </w:t>
      </w:r>
      <w:r w:rsidR="005C34CD" w:rsidRPr="005F4F94">
        <w:rPr>
          <w:rFonts w:cstheme="minorHAnsi"/>
          <w:color w:val="0070C0"/>
          <w:sz w:val="28"/>
          <w:szCs w:val="28"/>
        </w:rPr>
        <w:t>I b</w:t>
      </w:r>
      <w:r w:rsidRPr="005F4F94">
        <w:rPr>
          <w:rFonts w:cstheme="minorHAnsi"/>
          <w:color w:val="0070C0"/>
          <w:sz w:val="28"/>
          <w:szCs w:val="28"/>
        </w:rPr>
        <w:t>arnehagen</w:t>
      </w:r>
      <w:r w:rsidR="005C34CD" w:rsidRPr="005F4F94">
        <w:rPr>
          <w:rFonts w:cstheme="minorHAnsi"/>
          <w:color w:val="0070C0"/>
          <w:sz w:val="28"/>
          <w:szCs w:val="28"/>
        </w:rPr>
        <w:t>s</w:t>
      </w:r>
      <w:r w:rsidRPr="005F4F94">
        <w:rPr>
          <w:rFonts w:cstheme="minorHAnsi"/>
          <w:color w:val="0070C0"/>
          <w:sz w:val="28"/>
          <w:szCs w:val="28"/>
        </w:rPr>
        <w:t xml:space="preserve"> </w:t>
      </w:r>
      <w:r w:rsidR="001A02AE" w:rsidRPr="005F4F94">
        <w:rPr>
          <w:rFonts w:cstheme="minorHAnsi"/>
          <w:color w:val="0070C0"/>
          <w:sz w:val="28"/>
          <w:szCs w:val="28"/>
        </w:rPr>
        <w:t xml:space="preserve">brannvernarbeid </w:t>
      </w:r>
      <w:r w:rsidR="005C34CD" w:rsidRPr="005F4F94">
        <w:rPr>
          <w:rFonts w:cstheme="minorHAnsi"/>
          <w:color w:val="0070C0"/>
          <w:sz w:val="28"/>
          <w:szCs w:val="28"/>
        </w:rPr>
        <w:t xml:space="preserve">tar vi i bruk det </w:t>
      </w:r>
      <w:r w:rsidR="001A02AE" w:rsidRPr="005F4F94">
        <w:rPr>
          <w:rFonts w:cstheme="minorHAnsi"/>
          <w:color w:val="0070C0"/>
          <w:sz w:val="28"/>
          <w:szCs w:val="28"/>
        </w:rPr>
        <w:t>nasjonale undervisningsopplegget for barnehagebarn som heter «</w:t>
      </w:r>
      <w:proofErr w:type="spellStart"/>
      <w:r w:rsidR="001A02AE" w:rsidRPr="005F4F94">
        <w:rPr>
          <w:rFonts w:cstheme="minorHAnsi"/>
          <w:color w:val="0070C0"/>
          <w:sz w:val="28"/>
          <w:szCs w:val="28"/>
        </w:rPr>
        <w:t>Bjørnis</w:t>
      </w:r>
      <w:proofErr w:type="spellEnd"/>
      <w:r w:rsidR="001A02AE" w:rsidRPr="005F4F94">
        <w:rPr>
          <w:rFonts w:cstheme="minorHAnsi"/>
          <w:color w:val="0070C0"/>
          <w:sz w:val="28"/>
          <w:szCs w:val="28"/>
        </w:rPr>
        <w:t xml:space="preserve"> i barnehagen»</w:t>
      </w:r>
      <w:r w:rsidR="005C34CD" w:rsidRPr="005F4F94">
        <w:rPr>
          <w:rFonts w:cstheme="minorHAnsi"/>
          <w:color w:val="0070C0"/>
          <w:sz w:val="28"/>
          <w:szCs w:val="28"/>
        </w:rPr>
        <w:t>. Her får barna grunnleggende kunnskaper og holdninger som de har med seg resten av livet. Samtidig er barna gode brannvernambassadører som påvirker foreldre og besteforeldre til å tenke på brannsikkerheten hjemme. «</w:t>
      </w:r>
      <w:proofErr w:type="spellStart"/>
      <w:r w:rsidR="005C34CD" w:rsidRPr="005F4F94">
        <w:rPr>
          <w:rFonts w:cstheme="minorHAnsi"/>
          <w:color w:val="0070C0"/>
          <w:sz w:val="28"/>
          <w:szCs w:val="28"/>
        </w:rPr>
        <w:t>Bjørnis</w:t>
      </w:r>
      <w:proofErr w:type="spellEnd"/>
      <w:r w:rsidR="005C34CD" w:rsidRPr="005F4F94">
        <w:rPr>
          <w:rFonts w:cstheme="minorHAnsi"/>
          <w:color w:val="0070C0"/>
          <w:sz w:val="28"/>
          <w:szCs w:val="28"/>
        </w:rPr>
        <w:t xml:space="preserve"> i barnehagen» tar for seg brannverntemaene:</w:t>
      </w:r>
    </w:p>
    <w:p w14:paraId="1A05C2C2" w14:textId="77777777" w:rsidR="00495F28" w:rsidRDefault="00495F28" w:rsidP="00647823">
      <w:pPr>
        <w:pStyle w:val="Listeavsnitt"/>
        <w:numPr>
          <w:ilvl w:val="0"/>
          <w:numId w:val="3"/>
        </w:numPr>
        <w:rPr>
          <w:rFonts w:cstheme="minorHAnsi"/>
          <w:color w:val="0070C0"/>
          <w:sz w:val="28"/>
          <w:szCs w:val="28"/>
        </w:rPr>
        <w:sectPr w:rsidR="00495F28" w:rsidSect="007D6E1E">
          <w:type w:val="continuous"/>
          <w:pgSz w:w="16838" w:h="11906" w:orient="landscape"/>
          <w:pgMar w:top="1417" w:right="1417" w:bottom="1417" w:left="1417" w:header="708" w:footer="708" w:gutter="0"/>
          <w:cols w:space="708"/>
          <w:docGrid w:linePitch="360"/>
        </w:sectPr>
      </w:pPr>
    </w:p>
    <w:p w14:paraId="0DC9D3A7" w14:textId="6699169F" w:rsidR="005C34CD" w:rsidRPr="00647823" w:rsidRDefault="005F4F94" w:rsidP="00647823">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sidRPr="00647823">
        <w:rPr>
          <w:rFonts w:cstheme="minorHAnsi"/>
          <w:color w:val="0070C0"/>
          <w:sz w:val="28"/>
          <w:szCs w:val="28"/>
        </w:rPr>
        <w:t>Røykvarsleren</w:t>
      </w:r>
    </w:p>
    <w:p w14:paraId="12C955C2" w14:textId="77777777"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Ikke gå der det er røyk</w:t>
      </w:r>
    </w:p>
    <w:p w14:paraId="50EBADC5" w14:textId="77777777"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Barn som gjemmer seg</w:t>
      </w:r>
    </w:p>
    <w:p w14:paraId="7C76448A" w14:textId="77777777"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Brannøvelse</w:t>
      </w:r>
    </w:p>
    <w:p w14:paraId="60306A80" w14:textId="77777777"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Nødnummer 110</w:t>
      </w:r>
    </w:p>
    <w:p w14:paraId="3C72A0D1" w14:textId="77777777"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Pass på levende lys</w:t>
      </w:r>
    </w:p>
    <w:p w14:paraId="1490567C" w14:textId="77777777"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Komfyren kan være farlig</w:t>
      </w:r>
    </w:p>
    <w:p w14:paraId="00527D63" w14:textId="77777777" w:rsidR="005C34CD" w:rsidRDefault="005F4F94" w:rsidP="005C34CD">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Løse lamper</w:t>
      </w:r>
    </w:p>
    <w:p w14:paraId="77A0E420" w14:textId="77777777" w:rsidR="00647823" w:rsidRDefault="005F4F94" w:rsidP="00647823">
      <w:pPr>
        <w:pStyle w:val="Listeavsnitt"/>
        <w:numPr>
          <w:ilvl w:val="0"/>
          <w:numId w:val="3"/>
        </w:numPr>
        <w:rPr>
          <w:rFonts w:cstheme="minorHAnsi"/>
          <w:color w:val="0070C0"/>
          <w:sz w:val="28"/>
          <w:szCs w:val="28"/>
        </w:rPr>
      </w:pPr>
      <w:r>
        <w:rPr>
          <w:rFonts w:cstheme="minorHAnsi"/>
          <w:color w:val="0070C0"/>
          <w:sz w:val="28"/>
          <w:szCs w:val="28"/>
        </w:rPr>
        <w:t xml:space="preserve"> </w:t>
      </w:r>
      <w:r>
        <w:rPr>
          <w:rFonts w:cstheme="minorHAnsi"/>
          <w:color w:val="0070C0"/>
          <w:sz w:val="28"/>
          <w:szCs w:val="28"/>
        </w:rPr>
        <w:tab/>
      </w:r>
      <w:r w:rsidR="005C34CD">
        <w:rPr>
          <w:rFonts w:cstheme="minorHAnsi"/>
          <w:color w:val="0070C0"/>
          <w:sz w:val="28"/>
          <w:szCs w:val="28"/>
        </w:rPr>
        <w:t>Bål i skog og mark</w:t>
      </w:r>
    </w:p>
    <w:p w14:paraId="725CA36C" w14:textId="77777777" w:rsidR="005C34CD" w:rsidRPr="00647823" w:rsidRDefault="005C34CD" w:rsidP="00647823">
      <w:pPr>
        <w:pStyle w:val="Listeavsnitt"/>
        <w:numPr>
          <w:ilvl w:val="0"/>
          <w:numId w:val="3"/>
        </w:numPr>
        <w:rPr>
          <w:rFonts w:cstheme="minorHAnsi"/>
          <w:color w:val="0070C0"/>
          <w:sz w:val="28"/>
          <w:szCs w:val="28"/>
        </w:rPr>
      </w:pPr>
      <w:r w:rsidRPr="00647823">
        <w:rPr>
          <w:rFonts w:cstheme="minorHAnsi"/>
          <w:color w:val="0070C0"/>
          <w:sz w:val="28"/>
          <w:szCs w:val="28"/>
        </w:rPr>
        <w:t>Brannskader</w:t>
      </w:r>
    </w:p>
    <w:p w14:paraId="18DCCB01" w14:textId="77777777" w:rsidR="00495F28" w:rsidRDefault="00495F28" w:rsidP="00B5289F">
      <w:pPr>
        <w:rPr>
          <w:rFonts w:cstheme="minorHAnsi"/>
          <w:color w:val="0070C0"/>
          <w:sz w:val="28"/>
          <w:szCs w:val="28"/>
        </w:rPr>
        <w:sectPr w:rsidR="00495F28" w:rsidSect="00495F28">
          <w:type w:val="continuous"/>
          <w:pgSz w:w="16838" w:h="11906" w:orient="landscape"/>
          <w:pgMar w:top="1417" w:right="1417" w:bottom="1417" w:left="1417" w:header="708" w:footer="708" w:gutter="0"/>
          <w:cols w:num="2" w:space="708"/>
          <w:docGrid w:linePitch="360"/>
        </w:sectPr>
      </w:pPr>
    </w:p>
    <w:p w14:paraId="66F661F0" w14:textId="6A0D3CA7" w:rsidR="00B5289F" w:rsidRDefault="00B5289F" w:rsidP="00B5289F">
      <w:pPr>
        <w:rPr>
          <w:rFonts w:cstheme="minorHAnsi"/>
          <w:color w:val="0070C0"/>
          <w:sz w:val="28"/>
          <w:szCs w:val="28"/>
        </w:rPr>
      </w:pPr>
    </w:p>
    <w:p w14:paraId="15183032" w14:textId="77777777" w:rsidR="005C34CD" w:rsidRDefault="00B5289F" w:rsidP="00B5289F">
      <w:pPr>
        <w:rPr>
          <w:rFonts w:cstheme="minorHAnsi"/>
          <w:color w:val="0070C0"/>
          <w:sz w:val="28"/>
          <w:szCs w:val="28"/>
        </w:rPr>
      </w:pPr>
      <w:r>
        <w:rPr>
          <w:rFonts w:cstheme="minorHAnsi"/>
          <w:color w:val="0070C0"/>
          <w:sz w:val="28"/>
          <w:szCs w:val="28"/>
        </w:rPr>
        <w:t xml:space="preserve">Barnehagen har </w:t>
      </w:r>
      <w:proofErr w:type="spellStart"/>
      <w:r>
        <w:rPr>
          <w:rFonts w:cstheme="minorHAnsi"/>
          <w:color w:val="0070C0"/>
          <w:sz w:val="28"/>
          <w:szCs w:val="28"/>
        </w:rPr>
        <w:t>Bjørnis</w:t>
      </w:r>
      <w:proofErr w:type="spellEnd"/>
      <w:r w:rsidR="00647823">
        <w:rPr>
          <w:rFonts w:cstheme="minorHAnsi"/>
          <w:color w:val="0070C0"/>
          <w:sz w:val="28"/>
          <w:szCs w:val="28"/>
        </w:rPr>
        <w:t>-</w:t>
      </w:r>
      <w:r>
        <w:rPr>
          <w:rFonts w:cstheme="minorHAnsi"/>
          <w:color w:val="0070C0"/>
          <w:sz w:val="28"/>
          <w:szCs w:val="28"/>
        </w:rPr>
        <w:t xml:space="preserve">sekk som inneholder en </w:t>
      </w:r>
      <w:proofErr w:type="spellStart"/>
      <w:r>
        <w:rPr>
          <w:rFonts w:cstheme="minorHAnsi"/>
          <w:color w:val="0070C0"/>
          <w:sz w:val="28"/>
          <w:szCs w:val="28"/>
        </w:rPr>
        <w:t>Bjørnisbamse</w:t>
      </w:r>
      <w:proofErr w:type="spellEnd"/>
      <w:r>
        <w:rPr>
          <w:rFonts w:cstheme="minorHAnsi"/>
          <w:color w:val="0070C0"/>
          <w:sz w:val="28"/>
          <w:szCs w:val="28"/>
        </w:rPr>
        <w:t xml:space="preserve"> og brannvernboka.  Denne sekken får førskolebarna ha med seg hjem etter tur. Med brannvernboka får barna sammen med de voksne øve på brannøvelse hjemme, sjekke brannalarmen og sørge for at brannslukningsapparatene er ok.</w:t>
      </w:r>
    </w:p>
    <w:p w14:paraId="5BFDB93E" w14:textId="77777777" w:rsidR="001D6A79" w:rsidRDefault="001D6A79" w:rsidP="00B5289F">
      <w:pPr>
        <w:rPr>
          <w:rFonts w:cstheme="minorHAnsi"/>
          <w:color w:val="0070C0"/>
          <w:sz w:val="28"/>
          <w:szCs w:val="28"/>
        </w:rPr>
      </w:pPr>
    </w:p>
    <w:p w14:paraId="2FB85983" w14:textId="77777777" w:rsidR="005F4F94" w:rsidRPr="00B5289F" w:rsidRDefault="005F4F94" w:rsidP="00B5289F">
      <w:pPr>
        <w:rPr>
          <w:rFonts w:cstheme="minorHAnsi"/>
          <w:color w:val="0070C0"/>
          <w:sz w:val="28"/>
          <w:szCs w:val="28"/>
        </w:rPr>
        <w:sectPr w:rsidR="005F4F94" w:rsidRPr="00B5289F" w:rsidSect="007D6E1E">
          <w:type w:val="continuous"/>
          <w:pgSz w:w="16838" w:h="11906" w:orient="landscape"/>
          <w:pgMar w:top="1417" w:right="1417" w:bottom="1417" w:left="1417" w:header="708" w:footer="708" w:gutter="0"/>
          <w:cols w:space="708"/>
          <w:docGrid w:linePitch="360"/>
        </w:sectPr>
      </w:pPr>
    </w:p>
    <w:p w14:paraId="417C33AD" w14:textId="77777777" w:rsidR="002E7F92" w:rsidRPr="005F4F94" w:rsidRDefault="00A11640" w:rsidP="005F4F94">
      <w:pPr>
        <w:rPr>
          <w:rFonts w:cstheme="minorHAnsi"/>
          <w:b/>
          <w:color w:val="0070C0"/>
          <w:sz w:val="28"/>
          <w:szCs w:val="28"/>
        </w:rPr>
      </w:pPr>
      <w:r w:rsidRPr="005F4F94">
        <w:rPr>
          <w:rFonts w:cstheme="minorHAnsi"/>
          <w:b/>
          <w:color w:val="0070C0"/>
          <w:sz w:val="28"/>
          <w:szCs w:val="28"/>
        </w:rPr>
        <w:t>Trafikkopplæring</w:t>
      </w:r>
    </w:p>
    <w:p w14:paraId="54D742D2" w14:textId="77777777" w:rsidR="003172D0" w:rsidRPr="00403AFF" w:rsidRDefault="00403AFF" w:rsidP="00403AFF">
      <w:pPr>
        <w:rPr>
          <w:rFonts w:cstheme="minorHAnsi"/>
          <w:color w:val="0070C0"/>
          <w:sz w:val="28"/>
          <w:szCs w:val="28"/>
        </w:rPr>
      </w:pPr>
      <w:r w:rsidRPr="00403AFF">
        <w:rPr>
          <w:rFonts w:cstheme="minorHAnsi"/>
          <w:color w:val="0070C0"/>
          <w:sz w:val="28"/>
          <w:szCs w:val="28"/>
        </w:rPr>
        <w:t>Cecilienfryd barnehage bruker «</w:t>
      </w:r>
      <w:proofErr w:type="spellStart"/>
      <w:r w:rsidRPr="00403AFF">
        <w:rPr>
          <w:rFonts w:cstheme="minorHAnsi"/>
          <w:color w:val="0070C0"/>
          <w:sz w:val="28"/>
          <w:szCs w:val="28"/>
        </w:rPr>
        <w:t>Tarkus</w:t>
      </w:r>
      <w:proofErr w:type="spellEnd"/>
      <w:r w:rsidRPr="00403AFF">
        <w:rPr>
          <w:rFonts w:cstheme="minorHAnsi"/>
          <w:color w:val="0070C0"/>
          <w:sz w:val="28"/>
          <w:szCs w:val="28"/>
        </w:rPr>
        <w:t xml:space="preserve"> – barnas </w:t>
      </w:r>
      <w:proofErr w:type="spellStart"/>
      <w:r w:rsidRPr="00403AFF">
        <w:rPr>
          <w:rFonts w:cstheme="minorHAnsi"/>
          <w:color w:val="0070C0"/>
          <w:sz w:val="28"/>
          <w:szCs w:val="28"/>
        </w:rPr>
        <w:t>turvenn</w:t>
      </w:r>
      <w:proofErr w:type="spellEnd"/>
      <w:r w:rsidRPr="00403AFF">
        <w:rPr>
          <w:rFonts w:cstheme="minorHAnsi"/>
          <w:color w:val="0070C0"/>
          <w:sz w:val="28"/>
          <w:szCs w:val="28"/>
        </w:rPr>
        <w:t xml:space="preserve">» </w:t>
      </w:r>
      <w:r w:rsidR="0039192E">
        <w:rPr>
          <w:rFonts w:cstheme="minorHAnsi"/>
          <w:color w:val="0070C0"/>
          <w:sz w:val="28"/>
          <w:szCs w:val="28"/>
        </w:rPr>
        <w:t xml:space="preserve">i </w:t>
      </w:r>
      <w:r w:rsidRPr="00403AFF">
        <w:rPr>
          <w:rFonts w:cstheme="minorHAnsi"/>
          <w:color w:val="0070C0"/>
          <w:sz w:val="28"/>
          <w:szCs w:val="28"/>
        </w:rPr>
        <w:t>førskolegruppa</w:t>
      </w:r>
      <w:r w:rsidR="0039192E">
        <w:rPr>
          <w:rFonts w:cstheme="minorHAnsi"/>
          <w:color w:val="0070C0"/>
          <w:sz w:val="28"/>
          <w:szCs w:val="28"/>
        </w:rPr>
        <w:t>s</w:t>
      </w:r>
      <w:r w:rsidRPr="00403AFF">
        <w:rPr>
          <w:rFonts w:cstheme="minorHAnsi"/>
          <w:color w:val="0070C0"/>
          <w:sz w:val="28"/>
          <w:szCs w:val="28"/>
        </w:rPr>
        <w:t xml:space="preserve"> trafikk</w:t>
      </w:r>
      <w:r w:rsidR="0039192E">
        <w:rPr>
          <w:rFonts w:cstheme="minorHAnsi"/>
          <w:color w:val="0070C0"/>
          <w:sz w:val="28"/>
          <w:szCs w:val="28"/>
        </w:rPr>
        <w:t>opplæring</w:t>
      </w:r>
      <w:r>
        <w:rPr>
          <w:rFonts w:cstheme="minorHAnsi"/>
          <w:color w:val="0070C0"/>
          <w:sz w:val="28"/>
          <w:szCs w:val="28"/>
        </w:rPr>
        <w:t xml:space="preserve">. Opplegget består av </w:t>
      </w:r>
      <w:proofErr w:type="spellStart"/>
      <w:r>
        <w:rPr>
          <w:rFonts w:cstheme="minorHAnsi"/>
          <w:color w:val="0070C0"/>
          <w:sz w:val="28"/>
          <w:szCs w:val="28"/>
        </w:rPr>
        <w:t>hånddukken</w:t>
      </w:r>
      <w:proofErr w:type="spellEnd"/>
      <w:r>
        <w:rPr>
          <w:rFonts w:cstheme="minorHAnsi"/>
          <w:color w:val="0070C0"/>
          <w:sz w:val="28"/>
          <w:szCs w:val="28"/>
        </w:rPr>
        <w:t xml:space="preserve"> </w:t>
      </w:r>
      <w:proofErr w:type="spellStart"/>
      <w:r>
        <w:rPr>
          <w:rFonts w:cstheme="minorHAnsi"/>
          <w:color w:val="0070C0"/>
          <w:sz w:val="28"/>
          <w:szCs w:val="28"/>
        </w:rPr>
        <w:t>Tarkus</w:t>
      </w:r>
      <w:proofErr w:type="spellEnd"/>
      <w:r>
        <w:rPr>
          <w:rFonts w:cstheme="minorHAnsi"/>
          <w:color w:val="0070C0"/>
          <w:sz w:val="28"/>
          <w:szCs w:val="28"/>
        </w:rPr>
        <w:t>, bilder</w:t>
      </w:r>
      <w:r w:rsidR="0039192E">
        <w:rPr>
          <w:rFonts w:cstheme="minorHAnsi"/>
          <w:color w:val="0070C0"/>
          <w:sz w:val="28"/>
          <w:szCs w:val="28"/>
        </w:rPr>
        <w:t>, sanger</w:t>
      </w:r>
      <w:r>
        <w:rPr>
          <w:rFonts w:cstheme="minorHAnsi"/>
          <w:color w:val="0070C0"/>
          <w:sz w:val="28"/>
          <w:szCs w:val="28"/>
        </w:rPr>
        <w:t xml:space="preserve"> og historier</w:t>
      </w:r>
      <w:r w:rsidR="00357AAB">
        <w:rPr>
          <w:rFonts w:cstheme="minorHAnsi"/>
          <w:color w:val="0070C0"/>
          <w:sz w:val="28"/>
          <w:szCs w:val="28"/>
        </w:rPr>
        <w:t xml:space="preserve">. Temaene i trafikkopplæringa er knyttet til </w:t>
      </w:r>
      <w:r w:rsidR="0039192E">
        <w:rPr>
          <w:rFonts w:cstheme="minorHAnsi"/>
          <w:color w:val="0070C0"/>
          <w:sz w:val="28"/>
          <w:szCs w:val="28"/>
        </w:rPr>
        <w:t>t</w:t>
      </w:r>
      <w:r w:rsidR="00357AAB">
        <w:rPr>
          <w:rFonts w:cstheme="minorHAnsi"/>
          <w:color w:val="0070C0"/>
          <w:sz w:val="28"/>
          <w:szCs w:val="28"/>
        </w:rPr>
        <w:t>rafikksituasjoner som er aktuelle for barn å lære</w:t>
      </w:r>
      <w:r w:rsidR="0039192E">
        <w:rPr>
          <w:rFonts w:cstheme="minorHAnsi"/>
          <w:color w:val="0070C0"/>
          <w:sz w:val="28"/>
          <w:szCs w:val="28"/>
        </w:rPr>
        <w:t xml:space="preserve"> f.eks. bruk av refleks, hjelm og bilbelte</w:t>
      </w:r>
      <w:r w:rsidR="00357AAB">
        <w:rPr>
          <w:rFonts w:cstheme="minorHAnsi"/>
          <w:color w:val="0070C0"/>
          <w:sz w:val="28"/>
          <w:szCs w:val="28"/>
        </w:rPr>
        <w:t xml:space="preserve">. </w:t>
      </w:r>
      <w:r w:rsidR="0039192E">
        <w:rPr>
          <w:rFonts w:cstheme="minorHAnsi"/>
          <w:color w:val="0070C0"/>
          <w:sz w:val="28"/>
          <w:szCs w:val="28"/>
        </w:rPr>
        <w:t xml:space="preserve">Hvor det er trygt å leke og hvor det ikke er trygt å leke. </w:t>
      </w:r>
    </w:p>
    <w:p w14:paraId="612B5D5C" w14:textId="77777777" w:rsidR="00B948DE" w:rsidRDefault="00B948DE" w:rsidP="005F4F94">
      <w:pPr>
        <w:rPr>
          <w:rFonts w:cstheme="minorHAnsi"/>
          <w:b/>
          <w:color w:val="0070C0"/>
          <w:sz w:val="28"/>
          <w:szCs w:val="28"/>
        </w:rPr>
      </w:pPr>
    </w:p>
    <w:p w14:paraId="57A981EA" w14:textId="77777777" w:rsidR="00B25F39" w:rsidRPr="005F4F94" w:rsidRDefault="00A11640" w:rsidP="005F4F94">
      <w:pPr>
        <w:rPr>
          <w:rFonts w:cstheme="minorHAnsi"/>
          <w:color w:val="0070C0"/>
          <w:sz w:val="28"/>
          <w:szCs w:val="28"/>
        </w:rPr>
      </w:pPr>
      <w:r w:rsidRPr="005F4F94">
        <w:rPr>
          <w:rFonts w:cstheme="minorHAnsi"/>
          <w:b/>
          <w:color w:val="0070C0"/>
          <w:sz w:val="28"/>
          <w:szCs w:val="28"/>
        </w:rPr>
        <w:lastRenderedPageBreak/>
        <w:t>Aktivitetshefte Trampoline</w:t>
      </w:r>
      <w:r w:rsidR="007D6E1E" w:rsidRPr="005F4F94">
        <w:rPr>
          <w:rFonts w:cstheme="minorHAnsi"/>
          <w:color w:val="0070C0"/>
          <w:sz w:val="28"/>
          <w:szCs w:val="28"/>
        </w:rPr>
        <w:t xml:space="preserve"> </w:t>
      </w:r>
    </w:p>
    <w:p w14:paraId="1CE9D2A4" w14:textId="77777777" w:rsidR="00397437" w:rsidRDefault="00B25F39" w:rsidP="005F4F94">
      <w:pPr>
        <w:rPr>
          <w:rFonts w:cstheme="minorHAnsi"/>
          <w:color w:val="0070C0"/>
          <w:sz w:val="28"/>
          <w:szCs w:val="28"/>
        </w:rPr>
      </w:pPr>
      <w:r w:rsidRPr="005F4F94">
        <w:rPr>
          <w:rFonts w:cstheme="minorHAnsi"/>
          <w:color w:val="0070C0"/>
          <w:sz w:val="28"/>
          <w:szCs w:val="28"/>
        </w:rPr>
        <w:t xml:space="preserve">Trampoline </w:t>
      </w:r>
      <w:r w:rsidR="007D6E1E" w:rsidRPr="005F4F94">
        <w:rPr>
          <w:rFonts w:cstheme="minorHAnsi"/>
          <w:color w:val="0070C0"/>
          <w:sz w:val="28"/>
          <w:szCs w:val="28"/>
        </w:rPr>
        <w:t xml:space="preserve">er et praktisk verktøy for 5-åringene i barnehagen og Trampoline er navnet på elefanten som er gjennomgangsfigur i heftene. </w:t>
      </w:r>
      <w:r w:rsidR="00397437">
        <w:rPr>
          <w:rFonts w:cstheme="minorHAnsi"/>
          <w:color w:val="0070C0"/>
          <w:sz w:val="28"/>
          <w:szCs w:val="28"/>
        </w:rPr>
        <w:t xml:space="preserve">Heftet er laget i utgangspunkt i rammeplan for barnehagen og består av et aktivitetshefte og et veiledningshefte til personalet hvor det bl.a. er forslag til supplerende aktiviteter. </w:t>
      </w:r>
    </w:p>
    <w:p w14:paraId="51428EE1" w14:textId="77777777" w:rsidR="00397437" w:rsidRDefault="00397437" w:rsidP="005F4F94">
      <w:pPr>
        <w:rPr>
          <w:rFonts w:cstheme="minorHAnsi"/>
          <w:color w:val="0070C0"/>
          <w:sz w:val="28"/>
          <w:szCs w:val="28"/>
        </w:rPr>
      </w:pPr>
      <w:r>
        <w:rPr>
          <w:rFonts w:cstheme="minorHAnsi"/>
          <w:color w:val="0070C0"/>
          <w:sz w:val="28"/>
          <w:szCs w:val="28"/>
        </w:rPr>
        <w:t>Om høsten får alle førskolebarna utdelt hvert sitt Trampolinehefte og vi tilpasser aktivitetene i Trampolineheftet til barnegruppa. Vi kommer til å finne supplerende aktiviteter til temaene og velge andre aktiviteter enn det som står i heftet. Noen områder kan vi også velge å ikke arbeide med, da vi ønsker å prioritere noe annet i stedet. Førskolebarn lærer gjennom hele dagen og med hele seg. Temaene i Trampolineheftet kommer derfor også til å bli tema på førskoleturene. Heftet får barna med seg hjem på slutten av året.</w:t>
      </w:r>
    </w:p>
    <w:p w14:paraId="01703B83" w14:textId="77777777" w:rsidR="007D6E1E" w:rsidRPr="005F4F94" w:rsidRDefault="007D6E1E" w:rsidP="005F4F94">
      <w:pPr>
        <w:rPr>
          <w:rFonts w:cstheme="minorHAnsi"/>
          <w:color w:val="0070C0"/>
          <w:sz w:val="28"/>
          <w:szCs w:val="28"/>
        </w:rPr>
      </w:pPr>
      <w:r w:rsidRPr="005F4F94">
        <w:rPr>
          <w:rFonts w:cstheme="minorHAnsi"/>
          <w:color w:val="0070C0"/>
          <w:sz w:val="28"/>
          <w:szCs w:val="28"/>
        </w:rPr>
        <w:t>Trampoline består av følgende temaer:</w:t>
      </w:r>
    </w:p>
    <w:p w14:paraId="49A7C809"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Meg og deg</w:t>
      </w:r>
    </w:p>
    <w:p w14:paraId="44B1EAFF"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Mønster</w:t>
      </w:r>
    </w:p>
    <w:p w14:paraId="789102E3"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Former</w:t>
      </w:r>
    </w:p>
    <w:p w14:paraId="6E28BEE4"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Måling</w:t>
      </w:r>
    </w:p>
    <w:p w14:paraId="2C30178E"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Tall</w:t>
      </w:r>
    </w:p>
    <w:p w14:paraId="4C047DA0"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Plassering</w:t>
      </w:r>
    </w:p>
    <w:p w14:paraId="63543133"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Sortering</w:t>
      </w:r>
    </w:p>
    <w:p w14:paraId="2FF055B5"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Stavelser</w:t>
      </w:r>
    </w:p>
    <w:p w14:paraId="3214D4F9"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Rim</w:t>
      </w:r>
    </w:p>
    <w:p w14:paraId="643B3497"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Symboler</w:t>
      </w:r>
    </w:p>
    <w:p w14:paraId="4E5D606B" w14:textId="77777777" w:rsidR="007D6E1E" w:rsidRDefault="007D6E1E" w:rsidP="007D6E1E">
      <w:pPr>
        <w:pStyle w:val="Listeavsnitt"/>
        <w:numPr>
          <w:ilvl w:val="0"/>
          <w:numId w:val="2"/>
        </w:numPr>
        <w:rPr>
          <w:rFonts w:cstheme="minorHAnsi"/>
          <w:color w:val="0070C0"/>
          <w:sz w:val="28"/>
          <w:szCs w:val="28"/>
        </w:rPr>
      </w:pPr>
      <w:r>
        <w:rPr>
          <w:rFonts w:cstheme="minorHAnsi"/>
          <w:color w:val="0070C0"/>
          <w:sz w:val="28"/>
          <w:szCs w:val="28"/>
        </w:rPr>
        <w:t xml:space="preserve">Bokstaver     </w:t>
      </w:r>
    </w:p>
    <w:p w14:paraId="6F48C15C" w14:textId="77777777" w:rsidR="00A11640" w:rsidRPr="007D6E1E" w:rsidRDefault="00EA00C5" w:rsidP="005F4F94">
      <w:pPr>
        <w:rPr>
          <w:rFonts w:cstheme="minorHAnsi"/>
          <w:color w:val="0070C0"/>
          <w:sz w:val="28"/>
          <w:szCs w:val="28"/>
        </w:rPr>
      </w:pPr>
      <w:r>
        <w:rPr>
          <w:rFonts w:cstheme="minorHAnsi"/>
          <w:color w:val="0070C0"/>
          <w:sz w:val="28"/>
          <w:szCs w:val="28"/>
        </w:rPr>
        <w:t xml:space="preserve"> </w:t>
      </w:r>
      <w:r w:rsidR="007D6E1E" w:rsidRPr="007D6E1E">
        <w:rPr>
          <w:rFonts w:cstheme="minorHAnsi"/>
          <w:color w:val="0070C0"/>
          <w:sz w:val="28"/>
          <w:szCs w:val="28"/>
        </w:rPr>
        <w:t xml:space="preserve">                                                                                                                                                                                                                                                                                                                                                                                                                                                                                                                                                                                                                                                                                                                                                                                                                                                                                                                                                                                                                                                                                                                                                                                                                                                                                                                                                                                                                                                                                                                  </w:t>
      </w:r>
    </w:p>
    <w:p w14:paraId="552ED41E" w14:textId="77777777" w:rsidR="003E5B01" w:rsidRPr="005E4C73" w:rsidRDefault="003E5B01" w:rsidP="00A11640">
      <w:pPr>
        <w:rPr>
          <w:rFonts w:cstheme="minorHAnsi"/>
          <w:b/>
          <w:color w:val="0070C0"/>
          <w:sz w:val="28"/>
          <w:szCs w:val="28"/>
        </w:rPr>
      </w:pPr>
      <w:r w:rsidRPr="005E4C73">
        <w:rPr>
          <w:rFonts w:cstheme="minorHAnsi"/>
          <w:b/>
          <w:color w:val="0070C0"/>
          <w:sz w:val="28"/>
          <w:szCs w:val="28"/>
        </w:rPr>
        <w:lastRenderedPageBreak/>
        <w:t>Fra eldst til yngst</w:t>
      </w:r>
    </w:p>
    <w:p w14:paraId="008C59BF" w14:textId="77777777" w:rsidR="003E5B01" w:rsidRDefault="00092727" w:rsidP="00A11640">
      <w:pPr>
        <w:rPr>
          <w:rFonts w:cstheme="minorHAnsi"/>
          <w:color w:val="0070C0"/>
          <w:sz w:val="28"/>
          <w:szCs w:val="28"/>
        </w:rPr>
      </w:pPr>
      <w:r>
        <w:rPr>
          <w:rFonts w:cstheme="minorHAnsi"/>
          <w:color w:val="0070C0"/>
          <w:sz w:val="28"/>
          <w:szCs w:val="28"/>
        </w:rPr>
        <w:t xml:space="preserve">Overgangsprosesser, som for eksempel fra barnehage til skole </w:t>
      </w:r>
      <w:r w:rsidR="00902234">
        <w:rPr>
          <w:rFonts w:cstheme="minorHAnsi"/>
          <w:color w:val="0070C0"/>
          <w:sz w:val="28"/>
          <w:szCs w:val="28"/>
        </w:rPr>
        <w:t xml:space="preserve">kan være både spennende og </w:t>
      </w:r>
      <w:r>
        <w:rPr>
          <w:rFonts w:cstheme="minorHAnsi"/>
          <w:color w:val="0070C0"/>
          <w:sz w:val="28"/>
          <w:szCs w:val="28"/>
        </w:rPr>
        <w:t xml:space="preserve">sårbare. </w:t>
      </w:r>
      <w:r w:rsidR="003E5B01">
        <w:rPr>
          <w:rFonts w:cstheme="minorHAnsi"/>
          <w:color w:val="0070C0"/>
          <w:sz w:val="28"/>
          <w:szCs w:val="28"/>
        </w:rPr>
        <w:t xml:space="preserve">I Molde kommune er det utarbeidet en plan for samarbeid og sammenheng mellom barnehage og skole. Formålet med planen er at det skal legges til rette for en god overgang mellom barnehage og skole i </w:t>
      </w:r>
      <w:r w:rsidR="00440729">
        <w:rPr>
          <w:rFonts w:cstheme="minorHAnsi"/>
          <w:color w:val="0070C0"/>
          <w:sz w:val="28"/>
          <w:szCs w:val="28"/>
        </w:rPr>
        <w:t>kommune</w:t>
      </w:r>
      <w:r w:rsidR="00731EB1">
        <w:rPr>
          <w:rFonts w:cstheme="minorHAnsi"/>
          <w:color w:val="0070C0"/>
          <w:sz w:val="28"/>
          <w:szCs w:val="28"/>
        </w:rPr>
        <w:t>n</w:t>
      </w:r>
      <w:r w:rsidR="00440729">
        <w:rPr>
          <w:rFonts w:cstheme="minorHAnsi"/>
          <w:color w:val="0070C0"/>
          <w:sz w:val="28"/>
          <w:szCs w:val="28"/>
        </w:rPr>
        <w:t>. Barn og foresatte skal oppleve helhet i opplæringsløpet</w:t>
      </w:r>
      <w:r w:rsidR="00731EB1">
        <w:rPr>
          <w:rFonts w:cstheme="minorHAnsi"/>
          <w:color w:val="0070C0"/>
          <w:sz w:val="28"/>
          <w:szCs w:val="28"/>
        </w:rPr>
        <w:t xml:space="preserve"> og d</w:t>
      </w:r>
      <w:r w:rsidR="00EE7528">
        <w:rPr>
          <w:rFonts w:cstheme="minorHAnsi"/>
          <w:color w:val="0070C0"/>
          <w:sz w:val="28"/>
          <w:szCs w:val="28"/>
        </w:rPr>
        <w:t xml:space="preserve">et skal skapes gode rammer for vekst, utvikling og trygghet for det enkelte barn. Planen inneholder mål, tiltak og ansvar. </w:t>
      </w:r>
      <w:r w:rsidR="003E5B01">
        <w:rPr>
          <w:rFonts w:cstheme="minorHAnsi"/>
          <w:color w:val="0070C0"/>
          <w:sz w:val="28"/>
          <w:szCs w:val="28"/>
        </w:rPr>
        <w:t xml:space="preserve"> </w:t>
      </w:r>
      <w:r w:rsidR="00EE7528">
        <w:rPr>
          <w:rFonts w:cstheme="minorHAnsi"/>
          <w:color w:val="0070C0"/>
          <w:sz w:val="28"/>
          <w:szCs w:val="28"/>
        </w:rPr>
        <w:t>Viktige tiltak som barnehagen gjennomfører ut fra denne planen er:</w:t>
      </w:r>
    </w:p>
    <w:p w14:paraId="235B9582" w14:textId="77777777"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Felles foreldremøte for barnehagene i skolens opptaksområde</w:t>
      </w:r>
    </w:p>
    <w:p w14:paraId="0B835AA6" w14:textId="77777777" w:rsidR="00EE7528" w:rsidRP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Skolebesøk for skolestartere (barnehagens personale følger barna til skolen)</w:t>
      </w:r>
    </w:p>
    <w:p w14:paraId="493936AF" w14:textId="77777777"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Skriftlig informasjon fra barnehage til skole</w:t>
      </w:r>
    </w:p>
    <w:p w14:paraId="32F3A563" w14:textId="77777777"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Trekantsamtaler hvis foresatte eller barnehagen ønsker dette.</w:t>
      </w:r>
    </w:p>
    <w:p w14:paraId="481CA5F9" w14:textId="77777777" w:rsidR="00EE7528" w:rsidRDefault="00EE7528" w:rsidP="00EE7528">
      <w:pPr>
        <w:pStyle w:val="Listeavsnitt"/>
        <w:numPr>
          <w:ilvl w:val="0"/>
          <w:numId w:val="2"/>
        </w:numPr>
        <w:rPr>
          <w:rFonts w:cstheme="minorHAnsi"/>
          <w:color w:val="0070C0"/>
          <w:sz w:val="28"/>
          <w:szCs w:val="28"/>
        </w:rPr>
      </w:pPr>
      <w:r>
        <w:rPr>
          <w:rFonts w:cstheme="minorHAnsi"/>
          <w:color w:val="0070C0"/>
          <w:sz w:val="28"/>
          <w:szCs w:val="28"/>
        </w:rPr>
        <w:t>Skolestarterne inviteres tilbake til barnehage om høsten når de går i 1. klasse.</w:t>
      </w:r>
    </w:p>
    <w:p w14:paraId="0E182796" w14:textId="77777777" w:rsidR="00092727" w:rsidRDefault="00092727" w:rsidP="00092727">
      <w:pPr>
        <w:rPr>
          <w:rFonts w:cstheme="minorHAnsi"/>
          <w:color w:val="0070C0"/>
          <w:sz w:val="28"/>
          <w:szCs w:val="28"/>
        </w:rPr>
      </w:pPr>
      <w:r>
        <w:rPr>
          <w:rFonts w:cstheme="minorHAnsi"/>
          <w:color w:val="0070C0"/>
          <w:sz w:val="28"/>
          <w:szCs w:val="28"/>
        </w:rPr>
        <w:t>I arbeidet med overgang fra barnehage til skole er det viktig at barnehagens og skolens særpreg og ulike mandater opprettholdes. Likheter og forskjeller i barnehage og skole skal tas vare på, samtidig som vi skal samarbeide for å gjøre overgangen best mulig.</w:t>
      </w:r>
    </w:p>
    <w:p w14:paraId="4FB36F12" w14:textId="77777777" w:rsidR="001C0975" w:rsidRDefault="001C0975" w:rsidP="00092727">
      <w:pPr>
        <w:rPr>
          <w:rFonts w:cstheme="minorHAnsi"/>
          <w:b/>
          <w:color w:val="0070C0"/>
          <w:sz w:val="28"/>
          <w:szCs w:val="28"/>
        </w:rPr>
      </w:pPr>
    </w:p>
    <w:p w14:paraId="31B8ED9E" w14:textId="77777777" w:rsidR="00675772" w:rsidRPr="00A30549" w:rsidRDefault="00675772" w:rsidP="00092727">
      <w:pPr>
        <w:rPr>
          <w:rFonts w:cstheme="minorHAnsi"/>
          <w:b/>
          <w:color w:val="0070C0"/>
          <w:sz w:val="28"/>
          <w:szCs w:val="28"/>
        </w:rPr>
      </w:pPr>
      <w:r w:rsidRPr="00A30549">
        <w:rPr>
          <w:rFonts w:cstheme="minorHAnsi"/>
          <w:b/>
          <w:color w:val="0070C0"/>
          <w:sz w:val="28"/>
          <w:szCs w:val="28"/>
        </w:rPr>
        <w:t>Selvstendighet</w:t>
      </w:r>
    </w:p>
    <w:p w14:paraId="1E808557" w14:textId="77777777" w:rsidR="00B166B9" w:rsidRDefault="00A30549" w:rsidP="00092727">
      <w:pPr>
        <w:rPr>
          <w:rFonts w:cstheme="minorHAnsi"/>
          <w:color w:val="0070C0"/>
          <w:sz w:val="28"/>
          <w:szCs w:val="28"/>
        </w:rPr>
      </w:pPr>
      <w:r>
        <w:rPr>
          <w:rFonts w:cstheme="minorHAnsi"/>
          <w:color w:val="0070C0"/>
          <w:sz w:val="28"/>
          <w:szCs w:val="28"/>
        </w:rPr>
        <w:t>Å være t</w:t>
      </w:r>
      <w:r w:rsidR="00675772">
        <w:rPr>
          <w:rFonts w:cstheme="minorHAnsi"/>
          <w:color w:val="0070C0"/>
          <w:sz w:val="28"/>
          <w:szCs w:val="28"/>
        </w:rPr>
        <w:t>rygg og selvstendig</w:t>
      </w:r>
      <w:r>
        <w:rPr>
          <w:rFonts w:cstheme="minorHAnsi"/>
          <w:color w:val="0070C0"/>
          <w:sz w:val="28"/>
          <w:szCs w:val="28"/>
        </w:rPr>
        <w:t xml:space="preserve"> gjør at barna opplever god livsmestring. Dette</w:t>
      </w:r>
      <w:r w:rsidR="00675772">
        <w:rPr>
          <w:rFonts w:cstheme="minorHAnsi"/>
          <w:color w:val="0070C0"/>
          <w:sz w:val="28"/>
          <w:szCs w:val="28"/>
        </w:rPr>
        <w:t xml:space="preserve"> arbeides det med fra barnet starter i barnehagen og helt fram til skolestart</w:t>
      </w:r>
      <w:r>
        <w:rPr>
          <w:rFonts w:cstheme="minorHAnsi"/>
          <w:color w:val="0070C0"/>
          <w:sz w:val="28"/>
          <w:szCs w:val="28"/>
        </w:rPr>
        <w:t>. Selvstendighet består av praktiske egenskaper som å kunne kle på seg selv, gå på do og smøre mat. Det er også nært knyttet til språket; det å kunne snakke for seg, be om hjelp og det å kunne løse konflikter på egenhånd. Kravene til førskolebarna er større enn til yngre barn, men samtidig har de også mer frihet. F.eks. kan de være ute på egenhånd dersom foreldrene godkjenner det.</w:t>
      </w:r>
    </w:p>
    <w:p w14:paraId="43882443" w14:textId="77777777" w:rsidR="00B948DE" w:rsidRDefault="00B948DE" w:rsidP="00092727">
      <w:pPr>
        <w:rPr>
          <w:rFonts w:cstheme="minorHAnsi"/>
          <w:b/>
          <w:color w:val="0070C0"/>
          <w:sz w:val="28"/>
          <w:szCs w:val="28"/>
        </w:rPr>
      </w:pPr>
    </w:p>
    <w:p w14:paraId="58E3E705" w14:textId="77777777" w:rsidR="00BA3A3E" w:rsidRPr="00B166B9" w:rsidRDefault="00BA3A3E" w:rsidP="00092727">
      <w:pPr>
        <w:rPr>
          <w:rFonts w:cstheme="minorHAnsi"/>
          <w:color w:val="0070C0"/>
          <w:sz w:val="28"/>
          <w:szCs w:val="28"/>
        </w:rPr>
      </w:pPr>
      <w:r w:rsidRPr="004C4CE8">
        <w:rPr>
          <w:rFonts w:cstheme="minorHAnsi"/>
          <w:b/>
          <w:color w:val="0070C0"/>
          <w:sz w:val="28"/>
          <w:szCs w:val="28"/>
        </w:rPr>
        <w:t>Informasjon</w:t>
      </w:r>
    </w:p>
    <w:p w14:paraId="3A228C00" w14:textId="4B10FFCE" w:rsidR="00BA3A3E" w:rsidRPr="00092727" w:rsidRDefault="00BA3A3E" w:rsidP="00092727">
      <w:pPr>
        <w:rPr>
          <w:rFonts w:cstheme="minorHAnsi"/>
          <w:color w:val="0070C0"/>
          <w:sz w:val="28"/>
          <w:szCs w:val="28"/>
        </w:rPr>
      </w:pPr>
      <w:r>
        <w:rPr>
          <w:rFonts w:cstheme="minorHAnsi"/>
          <w:color w:val="0070C0"/>
          <w:sz w:val="28"/>
          <w:szCs w:val="28"/>
        </w:rPr>
        <w:t>Arbeidet med førskolegruppa skjer i dialog med foreldregruppa</w:t>
      </w:r>
      <w:r w:rsidR="00731EB1">
        <w:rPr>
          <w:rFonts w:cstheme="minorHAnsi"/>
          <w:color w:val="0070C0"/>
          <w:sz w:val="28"/>
          <w:szCs w:val="28"/>
        </w:rPr>
        <w:t xml:space="preserve"> og vi ønsker innspill og tilbakemeldinger på arbeidet.</w:t>
      </w:r>
      <w:r>
        <w:rPr>
          <w:rFonts w:cstheme="minorHAnsi"/>
          <w:color w:val="0070C0"/>
          <w:sz w:val="28"/>
          <w:szCs w:val="28"/>
        </w:rPr>
        <w:t xml:space="preserve"> </w:t>
      </w:r>
      <w:r w:rsidR="004C4CE8">
        <w:rPr>
          <w:rFonts w:cstheme="minorHAnsi"/>
          <w:color w:val="0070C0"/>
          <w:sz w:val="28"/>
          <w:szCs w:val="28"/>
        </w:rPr>
        <w:t xml:space="preserve">Denne planen og </w:t>
      </w:r>
      <w:proofErr w:type="spellStart"/>
      <w:r w:rsidR="004C4CE8">
        <w:rPr>
          <w:rFonts w:cstheme="minorHAnsi"/>
          <w:color w:val="0070C0"/>
          <w:sz w:val="28"/>
          <w:szCs w:val="28"/>
        </w:rPr>
        <w:t>årshjul</w:t>
      </w:r>
      <w:r w:rsidR="00F64F72">
        <w:rPr>
          <w:rFonts w:cstheme="minorHAnsi"/>
          <w:color w:val="0070C0"/>
          <w:sz w:val="28"/>
          <w:szCs w:val="28"/>
        </w:rPr>
        <w:t>et</w:t>
      </w:r>
      <w:proofErr w:type="spellEnd"/>
      <w:r w:rsidR="004C4CE8">
        <w:rPr>
          <w:rFonts w:cstheme="minorHAnsi"/>
          <w:color w:val="0070C0"/>
          <w:sz w:val="28"/>
          <w:szCs w:val="28"/>
        </w:rPr>
        <w:t xml:space="preserve"> for overgang barnehage-skole ligger på barnehagens åpne hjemmeside under planer. Bilder fra </w:t>
      </w:r>
      <w:r w:rsidR="00B43CDA">
        <w:rPr>
          <w:rFonts w:cstheme="minorHAnsi"/>
          <w:color w:val="0070C0"/>
          <w:sz w:val="28"/>
          <w:szCs w:val="28"/>
        </w:rPr>
        <w:t xml:space="preserve">livet på </w:t>
      </w:r>
      <w:proofErr w:type="spellStart"/>
      <w:r w:rsidR="00B43CDA">
        <w:rPr>
          <w:rFonts w:cstheme="minorHAnsi"/>
          <w:color w:val="0070C0"/>
          <w:sz w:val="28"/>
          <w:szCs w:val="28"/>
        </w:rPr>
        <w:t>Nasse</w:t>
      </w:r>
      <w:proofErr w:type="spellEnd"/>
      <w:r w:rsidR="00B43CDA">
        <w:rPr>
          <w:rFonts w:cstheme="minorHAnsi"/>
          <w:color w:val="0070C0"/>
          <w:sz w:val="28"/>
          <w:szCs w:val="28"/>
        </w:rPr>
        <w:t xml:space="preserve"> Nøff, turene og aktivitetene</w:t>
      </w:r>
      <w:r w:rsidR="004C4CE8">
        <w:rPr>
          <w:rFonts w:cstheme="minorHAnsi"/>
          <w:color w:val="0070C0"/>
          <w:sz w:val="28"/>
          <w:szCs w:val="28"/>
        </w:rPr>
        <w:t xml:space="preserve"> blir lagt ut på hjemmesiden</w:t>
      </w:r>
      <w:r w:rsidR="00B43CDA">
        <w:rPr>
          <w:rFonts w:cstheme="minorHAnsi"/>
          <w:color w:val="0070C0"/>
          <w:sz w:val="28"/>
          <w:szCs w:val="28"/>
        </w:rPr>
        <w:t xml:space="preserve"> under bilder og tavla</w:t>
      </w:r>
      <w:r w:rsidR="004C4CE8">
        <w:rPr>
          <w:rFonts w:cstheme="minorHAnsi"/>
          <w:color w:val="0070C0"/>
          <w:sz w:val="28"/>
          <w:szCs w:val="28"/>
        </w:rPr>
        <w:t xml:space="preserve">. </w:t>
      </w:r>
      <w:r w:rsidR="00B43CDA">
        <w:rPr>
          <w:rFonts w:cstheme="minorHAnsi"/>
          <w:color w:val="0070C0"/>
          <w:sz w:val="28"/>
          <w:szCs w:val="28"/>
        </w:rPr>
        <w:t>I starten av hver måned blir månedsskrivet lagt ut på hjemme</w:t>
      </w:r>
      <w:r w:rsidR="00DB4D46">
        <w:rPr>
          <w:rFonts w:cstheme="minorHAnsi"/>
          <w:color w:val="0070C0"/>
          <w:sz w:val="28"/>
          <w:szCs w:val="28"/>
        </w:rPr>
        <w:t>s</w:t>
      </w:r>
      <w:r w:rsidR="00B43CDA">
        <w:rPr>
          <w:rFonts w:cstheme="minorHAnsi"/>
          <w:color w:val="0070C0"/>
          <w:sz w:val="28"/>
          <w:szCs w:val="28"/>
        </w:rPr>
        <w:t>iden</w:t>
      </w:r>
      <w:r w:rsidR="004C4CE8">
        <w:rPr>
          <w:rFonts w:cstheme="minorHAnsi"/>
          <w:color w:val="0070C0"/>
          <w:sz w:val="28"/>
          <w:szCs w:val="28"/>
        </w:rPr>
        <w:t xml:space="preserve"> </w:t>
      </w:r>
      <w:r w:rsidR="00647823">
        <w:rPr>
          <w:rFonts w:cstheme="minorHAnsi"/>
          <w:color w:val="0070C0"/>
          <w:sz w:val="28"/>
          <w:szCs w:val="28"/>
        </w:rPr>
        <w:t>Der</w:t>
      </w:r>
      <w:r w:rsidR="004C4CE8">
        <w:rPr>
          <w:rFonts w:cstheme="minorHAnsi"/>
          <w:color w:val="0070C0"/>
          <w:sz w:val="28"/>
          <w:szCs w:val="28"/>
        </w:rPr>
        <w:t xml:space="preserve"> vil det stå en evaluering av måneden som har gått og hva som skjer kommende måned.</w:t>
      </w:r>
    </w:p>
    <w:p w14:paraId="5A61A607" w14:textId="77777777" w:rsidR="00EE7528" w:rsidRPr="00A11640" w:rsidRDefault="00EE7528" w:rsidP="00A11640">
      <w:pPr>
        <w:rPr>
          <w:rFonts w:cstheme="minorHAnsi"/>
          <w:color w:val="0070C0"/>
          <w:sz w:val="28"/>
          <w:szCs w:val="28"/>
        </w:rPr>
      </w:pPr>
    </w:p>
    <w:p w14:paraId="6F2B4610" w14:textId="77777777" w:rsidR="00A11640" w:rsidRPr="00A11640" w:rsidRDefault="00A11640" w:rsidP="00A11640">
      <w:pPr>
        <w:rPr>
          <w:rFonts w:cstheme="minorHAnsi"/>
          <w:color w:val="0070C0"/>
          <w:sz w:val="28"/>
          <w:szCs w:val="28"/>
        </w:rPr>
      </w:pPr>
    </w:p>
    <w:p w14:paraId="6A2BC6C0" w14:textId="77777777" w:rsidR="007D6E1E" w:rsidRDefault="007D6E1E" w:rsidP="00A11640">
      <w:pPr>
        <w:rPr>
          <w:rFonts w:cstheme="minorHAnsi"/>
          <w:color w:val="0070C0"/>
          <w:sz w:val="28"/>
          <w:szCs w:val="28"/>
        </w:rPr>
        <w:sectPr w:rsidR="007D6E1E" w:rsidSect="007D6E1E">
          <w:type w:val="continuous"/>
          <w:pgSz w:w="16838" w:h="11906" w:orient="landscape"/>
          <w:pgMar w:top="1417" w:right="1417" w:bottom="1417" w:left="1417" w:header="708" w:footer="708" w:gutter="0"/>
          <w:cols w:space="708"/>
          <w:docGrid w:linePitch="360"/>
        </w:sectPr>
      </w:pPr>
    </w:p>
    <w:p w14:paraId="2C74A62B" w14:textId="77777777" w:rsidR="00A11640" w:rsidRPr="00A11640" w:rsidRDefault="00A11640" w:rsidP="00A11640">
      <w:pPr>
        <w:rPr>
          <w:rFonts w:cstheme="minorHAnsi"/>
          <w:color w:val="0070C0"/>
          <w:sz w:val="28"/>
          <w:szCs w:val="28"/>
        </w:rPr>
      </w:pPr>
    </w:p>
    <w:p w14:paraId="1217811D" w14:textId="77777777" w:rsidR="002E7F92" w:rsidRPr="002E7F92" w:rsidRDefault="002E7F92" w:rsidP="002E7F92">
      <w:pPr>
        <w:pStyle w:val="Listeavsnitt"/>
        <w:rPr>
          <w:rFonts w:cstheme="minorHAnsi"/>
          <w:color w:val="0070C0"/>
          <w:sz w:val="28"/>
          <w:szCs w:val="28"/>
        </w:rPr>
      </w:pPr>
    </w:p>
    <w:p w14:paraId="2AC0DF92" w14:textId="77777777" w:rsidR="00AE612D" w:rsidRDefault="00AE612D" w:rsidP="00B378B9">
      <w:pPr>
        <w:rPr>
          <w:rFonts w:cstheme="minorHAnsi"/>
          <w:sz w:val="28"/>
          <w:szCs w:val="28"/>
        </w:rPr>
      </w:pPr>
    </w:p>
    <w:p w14:paraId="444DBA0F" w14:textId="77777777" w:rsidR="00612D08" w:rsidRPr="00612D08" w:rsidRDefault="00612D08" w:rsidP="00B378B9">
      <w:pPr>
        <w:jc w:val="right"/>
        <w:rPr>
          <w:rFonts w:cstheme="minorHAnsi"/>
          <w:sz w:val="28"/>
          <w:szCs w:val="28"/>
        </w:rPr>
      </w:pPr>
    </w:p>
    <w:sectPr w:rsidR="00612D08" w:rsidRPr="00612D08" w:rsidSect="008B1174">
      <w:type w:val="continuous"/>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F537D"/>
    <w:multiLevelType w:val="hybridMultilevel"/>
    <w:tmpl w:val="E466DDE2"/>
    <w:lvl w:ilvl="0" w:tplc="641E46A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4800608F"/>
    <w:multiLevelType w:val="hybridMultilevel"/>
    <w:tmpl w:val="D9AE8738"/>
    <w:lvl w:ilvl="0" w:tplc="F1B0AFDA">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4DC6748C"/>
    <w:multiLevelType w:val="hybridMultilevel"/>
    <w:tmpl w:val="C7769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851"/>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EE"/>
    <w:rsid w:val="00000B35"/>
    <w:rsid w:val="00003845"/>
    <w:rsid w:val="00051FC4"/>
    <w:rsid w:val="00054233"/>
    <w:rsid w:val="00060F04"/>
    <w:rsid w:val="000849A9"/>
    <w:rsid w:val="00092727"/>
    <w:rsid w:val="00097D83"/>
    <w:rsid w:val="000C0FA1"/>
    <w:rsid w:val="001042DD"/>
    <w:rsid w:val="001344CA"/>
    <w:rsid w:val="0014297E"/>
    <w:rsid w:val="00152AC2"/>
    <w:rsid w:val="001A02AE"/>
    <w:rsid w:val="001C0975"/>
    <w:rsid w:val="001D6A79"/>
    <w:rsid w:val="001D6C9A"/>
    <w:rsid w:val="0020165F"/>
    <w:rsid w:val="00257E2C"/>
    <w:rsid w:val="002D015E"/>
    <w:rsid w:val="002E2C46"/>
    <w:rsid w:val="002E7F92"/>
    <w:rsid w:val="003039D7"/>
    <w:rsid w:val="00314AB8"/>
    <w:rsid w:val="003172D0"/>
    <w:rsid w:val="00337B9B"/>
    <w:rsid w:val="003525C9"/>
    <w:rsid w:val="00357AAB"/>
    <w:rsid w:val="00383E20"/>
    <w:rsid w:val="0039192E"/>
    <w:rsid w:val="00391FA7"/>
    <w:rsid w:val="00397437"/>
    <w:rsid w:val="003E1935"/>
    <w:rsid w:val="003E5B01"/>
    <w:rsid w:val="00403AFF"/>
    <w:rsid w:val="0041527A"/>
    <w:rsid w:val="00420D79"/>
    <w:rsid w:val="00424BDD"/>
    <w:rsid w:val="00440729"/>
    <w:rsid w:val="00495F28"/>
    <w:rsid w:val="004C4CE8"/>
    <w:rsid w:val="004C7394"/>
    <w:rsid w:val="004D02D4"/>
    <w:rsid w:val="004D3719"/>
    <w:rsid w:val="004E0F7D"/>
    <w:rsid w:val="0057106F"/>
    <w:rsid w:val="00585B0F"/>
    <w:rsid w:val="005A476D"/>
    <w:rsid w:val="005C34CD"/>
    <w:rsid w:val="005C6DAB"/>
    <w:rsid w:val="005D278B"/>
    <w:rsid w:val="005E28D4"/>
    <w:rsid w:val="005E4C73"/>
    <w:rsid w:val="005E6449"/>
    <w:rsid w:val="005F4F94"/>
    <w:rsid w:val="0061005A"/>
    <w:rsid w:val="00612D08"/>
    <w:rsid w:val="00620898"/>
    <w:rsid w:val="00647823"/>
    <w:rsid w:val="00654438"/>
    <w:rsid w:val="00671D08"/>
    <w:rsid w:val="00675772"/>
    <w:rsid w:val="00692909"/>
    <w:rsid w:val="00696290"/>
    <w:rsid w:val="006A1210"/>
    <w:rsid w:val="006A6D9B"/>
    <w:rsid w:val="006A7393"/>
    <w:rsid w:val="006E4D5D"/>
    <w:rsid w:val="00713965"/>
    <w:rsid w:val="00731EB1"/>
    <w:rsid w:val="0074170B"/>
    <w:rsid w:val="0075337D"/>
    <w:rsid w:val="00775995"/>
    <w:rsid w:val="00780C02"/>
    <w:rsid w:val="00780F93"/>
    <w:rsid w:val="0078407F"/>
    <w:rsid w:val="007A1F76"/>
    <w:rsid w:val="007D64CA"/>
    <w:rsid w:val="007D6E1E"/>
    <w:rsid w:val="007E2C0D"/>
    <w:rsid w:val="0080255A"/>
    <w:rsid w:val="00802945"/>
    <w:rsid w:val="0084306C"/>
    <w:rsid w:val="008564B1"/>
    <w:rsid w:val="008A082E"/>
    <w:rsid w:val="008B1174"/>
    <w:rsid w:val="008C53D6"/>
    <w:rsid w:val="008D1097"/>
    <w:rsid w:val="00902234"/>
    <w:rsid w:val="009379EE"/>
    <w:rsid w:val="009504E9"/>
    <w:rsid w:val="0095353F"/>
    <w:rsid w:val="00993711"/>
    <w:rsid w:val="009A00E5"/>
    <w:rsid w:val="009C0589"/>
    <w:rsid w:val="009D4AB7"/>
    <w:rsid w:val="009F26A4"/>
    <w:rsid w:val="00A11640"/>
    <w:rsid w:val="00A137B7"/>
    <w:rsid w:val="00A24814"/>
    <w:rsid w:val="00A30549"/>
    <w:rsid w:val="00A30A66"/>
    <w:rsid w:val="00A431F9"/>
    <w:rsid w:val="00A63C8A"/>
    <w:rsid w:val="00A767BD"/>
    <w:rsid w:val="00A8580C"/>
    <w:rsid w:val="00AE564B"/>
    <w:rsid w:val="00AE612D"/>
    <w:rsid w:val="00B166B9"/>
    <w:rsid w:val="00B25F39"/>
    <w:rsid w:val="00B378B9"/>
    <w:rsid w:val="00B43CDA"/>
    <w:rsid w:val="00B5289F"/>
    <w:rsid w:val="00B655E6"/>
    <w:rsid w:val="00B80CE2"/>
    <w:rsid w:val="00B948DE"/>
    <w:rsid w:val="00BA3A3E"/>
    <w:rsid w:val="00BD65D8"/>
    <w:rsid w:val="00C264AA"/>
    <w:rsid w:val="00C41B0C"/>
    <w:rsid w:val="00C66B5C"/>
    <w:rsid w:val="00C964C9"/>
    <w:rsid w:val="00CC2DFF"/>
    <w:rsid w:val="00CC4C95"/>
    <w:rsid w:val="00CC6C5D"/>
    <w:rsid w:val="00D14A33"/>
    <w:rsid w:val="00D17CE4"/>
    <w:rsid w:val="00D25FA4"/>
    <w:rsid w:val="00D42C0C"/>
    <w:rsid w:val="00D47E27"/>
    <w:rsid w:val="00D62802"/>
    <w:rsid w:val="00D827A0"/>
    <w:rsid w:val="00DB00CD"/>
    <w:rsid w:val="00DB4D46"/>
    <w:rsid w:val="00E229D0"/>
    <w:rsid w:val="00E3124A"/>
    <w:rsid w:val="00E474C7"/>
    <w:rsid w:val="00E51D86"/>
    <w:rsid w:val="00E678E4"/>
    <w:rsid w:val="00E9044A"/>
    <w:rsid w:val="00EA00C5"/>
    <w:rsid w:val="00EC1827"/>
    <w:rsid w:val="00EE7528"/>
    <w:rsid w:val="00EF1C51"/>
    <w:rsid w:val="00EF25B7"/>
    <w:rsid w:val="00F101B0"/>
    <w:rsid w:val="00F378F7"/>
    <w:rsid w:val="00F53838"/>
    <w:rsid w:val="00F64F72"/>
    <w:rsid w:val="00F97904"/>
    <w:rsid w:val="00FA772F"/>
    <w:rsid w:val="00FA78CF"/>
    <w:rsid w:val="00FE21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F4B2"/>
  <w15:chartTrackingRefBased/>
  <w15:docId w15:val="{6C5F1B42-528F-40DE-913B-1E5FFD8E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9379EE"/>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9379EE"/>
    <w:rPr>
      <w:rFonts w:eastAsiaTheme="minorEastAsia"/>
      <w:lang w:eastAsia="nb-NO"/>
    </w:rPr>
  </w:style>
  <w:style w:type="paragraph" w:styleId="Bobletekst">
    <w:name w:val="Balloon Text"/>
    <w:basedOn w:val="Normal"/>
    <w:link w:val="BobletekstTegn"/>
    <w:uiPriority w:val="99"/>
    <w:semiHidden/>
    <w:unhideWhenUsed/>
    <w:rsid w:val="008A08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A082E"/>
    <w:rPr>
      <w:rFonts w:ascii="Segoe UI" w:hAnsi="Segoe UI" w:cs="Segoe UI"/>
      <w:sz w:val="18"/>
      <w:szCs w:val="18"/>
    </w:rPr>
  </w:style>
  <w:style w:type="character" w:styleId="Hyperkobling">
    <w:name w:val="Hyperlink"/>
    <w:basedOn w:val="Standardskriftforavsnitt"/>
    <w:uiPriority w:val="99"/>
    <w:unhideWhenUsed/>
    <w:rsid w:val="008A082E"/>
    <w:rPr>
      <w:color w:val="0563C1" w:themeColor="hyperlink"/>
      <w:u w:val="single"/>
    </w:rPr>
  </w:style>
  <w:style w:type="paragraph" w:styleId="Listeavsnitt">
    <w:name w:val="List Paragraph"/>
    <w:basedOn w:val="Normal"/>
    <w:uiPriority w:val="34"/>
    <w:qFormat/>
    <w:rsid w:val="002E7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26D2-DB7A-4383-A584-26A8AA91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1330</Words>
  <Characters>7053</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dc:description/>
  <cp:lastModifiedBy>Cecilienfryd 2</cp:lastModifiedBy>
  <cp:revision>9</cp:revision>
  <cp:lastPrinted>2021-03-08T09:00:00Z</cp:lastPrinted>
  <dcterms:created xsi:type="dcterms:W3CDTF">2021-03-08T08:56:00Z</dcterms:created>
  <dcterms:modified xsi:type="dcterms:W3CDTF">2021-03-08T09:53:00Z</dcterms:modified>
</cp:coreProperties>
</file>